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19532C4" w14:textId="51753E79" w:rsidR="00044990" w:rsidRDefault="00A6250A">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192CAD8D">
                <wp:simplePos x="0" y="0"/>
                <wp:positionH relativeFrom="margin">
                  <wp:align>left</wp:align>
                </wp:positionH>
                <wp:positionV relativeFrom="page">
                  <wp:posOffset>2316480</wp:posOffset>
                </wp:positionV>
                <wp:extent cx="4514850" cy="7559040"/>
                <wp:effectExtent l="0" t="0" r="0" b="3810"/>
                <wp:wrapThrough wrapText="bothSides">
                  <wp:wrapPolygon edited="0">
                    <wp:start x="182" y="0"/>
                    <wp:lineTo x="182" y="21556"/>
                    <wp:lineTo x="21327" y="21556"/>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559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092F65" w14:textId="6D1694E5" w:rsidR="008D532E" w:rsidRDefault="002E11BC">
                            <w:pPr>
                              <w:rPr>
                                <w:rFonts w:asciiTheme="majorHAnsi" w:hAnsiTheme="majorHAnsi"/>
                                <w:b/>
                                <w:sz w:val="28"/>
                                <w:szCs w:val="28"/>
                              </w:rPr>
                            </w:pPr>
                            <w:r>
                              <w:rPr>
                                <w:rFonts w:asciiTheme="majorHAnsi" w:hAnsiTheme="majorHAnsi"/>
                                <w:b/>
                                <w:sz w:val="28"/>
                                <w:szCs w:val="28"/>
                              </w:rPr>
                              <w:t>Ready to Walk</w:t>
                            </w:r>
                            <w:r w:rsidR="00B32785" w:rsidRPr="00B157DD">
                              <w:rPr>
                                <w:rFonts w:asciiTheme="majorHAnsi" w:hAnsiTheme="majorHAnsi"/>
                                <w:b/>
                                <w:sz w:val="28"/>
                                <w:szCs w:val="28"/>
                              </w:rPr>
                              <w:t>!</w:t>
                            </w:r>
                          </w:p>
                          <w:p w14:paraId="7E16C392" w14:textId="422943D8" w:rsidR="002E11BC" w:rsidRPr="002E11BC" w:rsidRDefault="002E11BC">
                            <w:pPr>
                              <w:rPr>
                                <w:rFonts w:asciiTheme="majorHAnsi" w:hAnsiTheme="majorHAnsi"/>
                                <w:sz w:val="22"/>
                                <w:szCs w:val="22"/>
                              </w:rPr>
                            </w:pPr>
                            <w:r w:rsidRPr="002E11BC">
                              <w:rPr>
                                <w:rFonts w:asciiTheme="majorHAnsi" w:hAnsiTheme="majorHAnsi"/>
                                <w:sz w:val="22"/>
                                <w:szCs w:val="22"/>
                              </w:rPr>
                              <w:t>What is one of the best things you can do for your body, mind and spirit? You guessed it –</w:t>
                            </w:r>
                            <w:r w:rsidR="0025599C">
                              <w:rPr>
                                <w:rFonts w:asciiTheme="majorHAnsi" w:hAnsiTheme="majorHAnsi"/>
                                <w:sz w:val="22"/>
                                <w:szCs w:val="22"/>
                              </w:rPr>
                              <w:t xml:space="preserve"> walk</w:t>
                            </w:r>
                            <w:r w:rsidR="00CA4A82">
                              <w:rPr>
                                <w:rFonts w:asciiTheme="majorHAnsi" w:hAnsiTheme="majorHAnsi"/>
                                <w:sz w:val="22"/>
                                <w:szCs w:val="22"/>
                              </w:rPr>
                              <w:t xml:space="preserve"> every day</w:t>
                            </w:r>
                            <w:r w:rsidR="0025599C">
                              <w:rPr>
                                <w:rFonts w:asciiTheme="majorHAnsi" w:hAnsiTheme="majorHAnsi"/>
                                <w:sz w:val="22"/>
                                <w:szCs w:val="22"/>
                              </w:rPr>
                              <w:t>!</w:t>
                            </w:r>
                            <w:r w:rsidRPr="002E11BC">
                              <w:rPr>
                                <w:rFonts w:asciiTheme="majorHAnsi" w:hAnsiTheme="majorHAnsi"/>
                                <w:sz w:val="22"/>
                                <w:szCs w:val="22"/>
                              </w:rPr>
                              <w:t xml:space="preserve">! </w:t>
                            </w:r>
                            <w:r>
                              <w:rPr>
                                <w:rFonts w:asciiTheme="majorHAnsi" w:hAnsiTheme="majorHAnsi"/>
                                <w:sz w:val="22"/>
                                <w:szCs w:val="22"/>
                              </w:rPr>
                              <w:t>K-State Research and Extension (KSRE) is so pleased to offer this health initiative designed to help you move more, eat better and live life to the fullest. Regular exercise, like walking, can help you live longer, maintain a healthy weight, reduce your risk of developing some cancers, reduce your risk of heart disease and stroke, reduce diabetes risk, boost your brain power, improve your mood and relieve stress. Wow – there isn’t a pill that can offer all of th</w:t>
                            </w:r>
                            <w:r w:rsidR="0025599C">
                              <w:rPr>
                                <w:rFonts w:asciiTheme="majorHAnsi" w:hAnsiTheme="majorHAnsi"/>
                                <w:sz w:val="22"/>
                                <w:szCs w:val="22"/>
                              </w:rPr>
                              <w:t xml:space="preserve">ose benefits!! </w:t>
                            </w:r>
                          </w:p>
                          <w:p w14:paraId="4A59AEA6" w14:textId="77777777" w:rsidR="002E11BC" w:rsidRDefault="002E11BC">
                            <w:pPr>
                              <w:rPr>
                                <w:rFonts w:asciiTheme="majorHAnsi" w:hAnsiTheme="majorHAnsi"/>
                                <w:b/>
                                <w:sz w:val="22"/>
                                <w:szCs w:val="22"/>
                              </w:rPr>
                            </w:pPr>
                          </w:p>
                          <w:p w14:paraId="52443052" w14:textId="7D9F8DFE" w:rsidR="00DF24B4" w:rsidRPr="00B157DD" w:rsidRDefault="0025599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10BFCB6" w14:textId="39478311" w:rsidR="00B157DD" w:rsidRPr="00B157DD" w:rsidRDefault="00B157DD">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sidR="0025599C">
                              <w:rPr>
                                <w:rFonts w:asciiTheme="majorHAnsi" w:hAnsiTheme="majorHAnsi"/>
                                <w:sz w:val="22"/>
                                <w:szCs w:val="22"/>
                              </w:rPr>
                              <w:t xml:space="preserve">Discover the </w:t>
                            </w:r>
                            <w:r w:rsidR="0025599C" w:rsidRPr="00F528F8">
                              <w:rPr>
                                <w:rFonts w:asciiTheme="majorHAnsi" w:hAnsiTheme="majorHAnsi"/>
                                <w:i/>
                                <w:sz w:val="22"/>
                                <w:szCs w:val="22"/>
                              </w:rPr>
                              <w:t>8 Wonders of Kansas</w:t>
                            </w:r>
                            <w:r w:rsidR="0025599C">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sidR="0025599C">
                              <w:rPr>
                                <w:rFonts w:asciiTheme="majorHAnsi" w:hAnsiTheme="majorHAnsi"/>
                                <w:sz w:val="22"/>
                                <w:szCs w:val="22"/>
                              </w:rPr>
                              <w:t>derate activity per week.</w:t>
                            </w:r>
                          </w:p>
                          <w:p w14:paraId="20C987F4" w14:textId="2A489FB4" w:rsidR="00B157DD" w:rsidRPr="00B157DD" w:rsidRDefault="00B157DD">
                            <w:pPr>
                              <w:rPr>
                                <w:rFonts w:asciiTheme="majorHAnsi" w:hAnsiTheme="majorHAnsi"/>
                                <w:sz w:val="22"/>
                                <w:szCs w:val="22"/>
                              </w:rPr>
                            </w:pPr>
                            <w:r w:rsidRPr="00B157DD">
                              <w:rPr>
                                <w:rFonts w:asciiTheme="majorHAnsi" w:hAnsiTheme="majorHAnsi"/>
                                <w:b/>
                                <w:sz w:val="22"/>
                                <w:szCs w:val="22"/>
                              </w:rPr>
                              <w:t>Challenge 2:</w:t>
                            </w:r>
                            <w:r w:rsidR="0025599C">
                              <w:rPr>
                                <w:rFonts w:asciiTheme="majorHAnsi" w:hAnsiTheme="majorHAnsi"/>
                                <w:sz w:val="22"/>
                                <w:szCs w:val="22"/>
                              </w:rPr>
                              <w:t xml:space="preserve">  Go </w:t>
                            </w:r>
                            <w:r w:rsidR="0025599C" w:rsidRPr="00F528F8">
                              <w:rPr>
                                <w:rFonts w:asciiTheme="majorHAnsi" w:hAnsiTheme="majorHAnsi"/>
                                <w:i/>
                                <w:sz w:val="22"/>
                                <w:szCs w:val="22"/>
                              </w:rPr>
                              <w:t>Cross Country</w:t>
                            </w:r>
                            <w:r w:rsidRPr="00B157DD">
                              <w:rPr>
                                <w:rFonts w:asciiTheme="majorHAnsi" w:hAnsiTheme="majorHAnsi"/>
                                <w:sz w:val="22"/>
                                <w:szCs w:val="22"/>
                              </w:rPr>
                              <w:t xml:space="preserve"> from Troy </w:t>
                            </w:r>
                            <w:r w:rsidR="0025599C">
                              <w:rPr>
                                <w:rFonts w:asciiTheme="majorHAnsi" w:hAnsiTheme="majorHAnsi"/>
                                <w:sz w:val="22"/>
                                <w:szCs w:val="22"/>
                              </w:rPr>
                              <w:t xml:space="preserve">(NE) </w:t>
                            </w:r>
                            <w:r w:rsidRPr="00B157DD">
                              <w:rPr>
                                <w:rFonts w:asciiTheme="majorHAnsi" w:hAnsiTheme="majorHAnsi"/>
                                <w:sz w:val="22"/>
                                <w:szCs w:val="22"/>
                              </w:rPr>
                              <w:t xml:space="preserve">to Elkhart </w:t>
                            </w:r>
                            <w:r w:rsidR="00F528F8">
                              <w:rPr>
                                <w:rFonts w:asciiTheme="majorHAnsi" w:hAnsiTheme="majorHAnsi"/>
                                <w:sz w:val="22"/>
                                <w:szCs w:val="22"/>
                              </w:rPr>
                              <w:t>(SW)</w:t>
                            </w:r>
                            <w:r w:rsidR="0025599C">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0E4DC88B" w14:textId="51E61DAB" w:rsidR="00B157DD" w:rsidRPr="00B157DD" w:rsidRDefault="00B157DD">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0025599C" w:rsidRPr="00F528F8">
                              <w:rPr>
                                <w:rFonts w:asciiTheme="majorHAnsi" w:hAnsiTheme="majorHAnsi"/>
                                <w:i/>
                                <w:sz w:val="22"/>
                                <w:szCs w:val="22"/>
                              </w:rPr>
                              <w:t>Little Balkans to Nicodemus</w:t>
                            </w:r>
                            <w:r w:rsidR="0025599C">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5102BD68" w14:textId="78D31FD8" w:rsidR="00B157DD" w:rsidRDefault="00B157DD">
                            <w:pPr>
                              <w:rPr>
                                <w:rFonts w:asciiTheme="majorHAnsi" w:hAnsiTheme="majorHAnsi"/>
                                <w:sz w:val="22"/>
                                <w:szCs w:val="22"/>
                              </w:rPr>
                            </w:pPr>
                          </w:p>
                          <w:p w14:paraId="5679A2DE" w14:textId="4FCA1056" w:rsidR="00B157DD" w:rsidRDefault="00B157DD">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w:t>
                            </w:r>
                            <w:r w:rsidR="00790254">
                              <w:rPr>
                                <w:rFonts w:asciiTheme="majorHAnsi" w:hAnsiTheme="majorHAnsi"/>
                                <w:sz w:val="22"/>
                                <w:szCs w:val="22"/>
                              </w:rPr>
                              <w:t xml:space="preserve"> For a complete description of activities that count for Walk Kansas and how to report minutes, check your </w:t>
                            </w:r>
                            <w:hyperlink r:id="rId5" w:history="1">
                              <w:r w:rsidR="00790254" w:rsidRPr="00BD1E23">
                                <w:rPr>
                                  <w:rStyle w:val="Hyperlink"/>
                                  <w:rFonts w:asciiTheme="majorHAnsi" w:hAnsiTheme="majorHAnsi"/>
                                  <w:i/>
                                  <w:sz w:val="22"/>
                                  <w:szCs w:val="22"/>
                                </w:rPr>
                                <w:t>Activity Guide</w:t>
                              </w:r>
                            </w:hyperlink>
                            <w:r w:rsidR="00790254">
                              <w:rPr>
                                <w:rFonts w:asciiTheme="majorHAnsi" w:hAnsiTheme="majorHAnsi"/>
                                <w:sz w:val="22"/>
                                <w:szCs w:val="22"/>
                              </w:rPr>
                              <w:t xml:space="preserve">. </w:t>
                            </w:r>
                          </w:p>
                          <w:p w14:paraId="0A53D9D4" w14:textId="77777777" w:rsidR="00B157DD" w:rsidRDefault="00B157DD">
                            <w:pPr>
                              <w:rPr>
                                <w:rFonts w:asciiTheme="majorHAnsi" w:hAnsiTheme="majorHAnsi"/>
                                <w:sz w:val="22"/>
                                <w:szCs w:val="22"/>
                              </w:rPr>
                            </w:pPr>
                          </w:p>
                          <w:p w14:paraId="2DD0E159" w14:textId="1228FBA1" w:rsidR="00A6250A" w:rsidRPr="00C36D71" w:rsidRDefault="00A6250A">
                            <w:pPr>
                              <w:rPr>
                                <w:rFonts w:asciiTheme="majorHAnsi" w:hAnsiTheme="majorHAnsi"/>
                                <w:b/>
                                <w:sz w:val="28"/>
                                <w:szCs w:val="28"/>
                              </w:rPr>
                            </w:pPr>
                            <w:r w:rsidRPr="00C36D71">
                              <w:rPr>
                                <w:rFonts w:asciiTheme="majorHAnsi" w:hAnsiTheme="majorHAnsi"/>
                                <w:b/>
                                <w:sz w:val="28"/>
                                <w:szCs w:val="28"/>
                              </w:rPr>
                              <w:t>Take the first step – register for Walk Kansas!</w:t>
                            </w:r>
                          </w:p>
                          <w:p w14:paraId="16D2057B" w14:textId="620AC6A6" w:rsidR="00A6250A" w:rsidRPr="00C36D71" w:rsidRDefault="00A6250A">
                            <w:pPr>
                              <w:rPr>
                                <w:rFonts w:asciiTheme="majorHAnsi" w:hAnsiTheme="majorHAnsi"/>
                                <w:b/>
                                <w:sz w:val="22"/>
                                <w:szCs w:val="22"/>
                              </w:rPr>
                            </w:pPr>
                            <w:r w:rsidRPr="00C36D71">
                              <w:rPr>
                                <w:rFonts w:asciiTheme="majorHAnsi" w:hAnsiTheme="majorHAnsi"/>
                                <w:b/>
                                <w:sz w:val="22"/>
                                <w:szCs w:val="22"/>
                              </w:rPr>
                              <w:t>To register online</w:t>
                            </w:r>
                            <w:r w:rsidR="00C36D71">
                              <w:rPr>
                                <w:rFonts w:asciiTheme="majorHAnsi" w:hAnsiTheme="majorHAnsi"/>
                                <w:b/>
                                <w:sz w:val="22"/>
                                <w:szCs w:val="22"/>
                              </w:rPr>
                              <w:t xml:space="preserve"> at www.walkkansasonline.org</w:t>
                            </w:r>
                            <w:r w:rsidRPr="00C36D71">
                              <w:rPr>
                                <w:rFonts w:asciiTheme="majorHAnsi" w:hAnsiTheme="majorHAnsi"/>
                                <w:b/>
                                <w:sz w:val="22"/>
                                <w:szCs w:val="22"/>
                              </w:rPr>
                              <w:t>:</w:t>
                            </w:r>
                          </w:p>
                          <w:p w14:paraId="494A0EF4" w14:textId="4E4A8052" w:rsidR="00A6250A" w:rsidRPr="00B157DD" w:rsidRDefault="00A6250A">
                            <w:pPr>
                              <w:rPr>
                                <w:rFonts w:asciiTheme="majorHAnsi" w:hAnsiTheme="majorHAnsi"/>
                                <w:sz w:val="22"/>
                                <w:szCs w:val="22"/>
                              </w:rPr>
                            </w:pPr>
                            <w:r>
                              <w:rPr>
                                <w:rFonts w:asciiTheme="majorHAnsi" w:hAnsiTheme="majorHAnsi"/>
                                <w:sz w:val="22"/>
                                <w:szCs w:val="22"/>
                              </w:rPr>
                              <w:t>If you already have a team, wait for your captain to register the team online. You will receive a message by email asking you to complete registrat</w:t>
                            </w:r>
                            <w:r w:rsidR="00F528F8">
                              <w:rPr>
                                <w:rFonts w:asciiTheme="majorHAnsi" w:hAnsiTheme="majorHAnsi"/>
                                <w:sz w:val="22"/>
                                <w:szCs w:val="22"/>
                              </w:rPr>
                              <w:t>ion and give</w:t>
                            </w:r>
                            <w:r>
                              <w:rPr>
                                <w:rFonts w:asciiTheme="majorHAnsi" w:hAnsiTheme="majorHAnsi"/>
                                <w:sz w:val="22"/>
                                <w:szCs w:val="22"/>
                              </w:rPr>
                              <w:t xml:space="preserve"> your consent to participate. Your captain will be responsible for paying fees for the entire team, so make sure you reimburse your captain for your registration fee (and t-shirt, if appropriate). </w:t>
                            </w:r>
                          </w:p>
                          <w:p w14:paraId="4DD85CB4" w14:textId="77777777" w:rsidR="00B157DD" w:rsidRPr="00B157DD" w:rsidRDefault="00B157DD">
                            <w:pPr>
                              <w:rPr>
                                <w:rFonts w:asciiTheme="majorHAnsi" w:hAnsiTheme="majorHAnsi"/>
                                <w:sz w:val="22"/>
                                <w:szCs w:val="22"/>
                              </w:rPr>
                            </w:pPr>
                          </w:p>
                          <w:p w14:paraId="00693232" w14:textId="0C0AA228" w:rsidR="00B157DD" w:rsidRDefault="00F528F8">
                            <w:pPr>
                              <w:rPr>
                                <w:rFonts w:asciiTheme="majorHAnsi" w:hAnsiTheme="majorHAnsi"/>
                                <w:sz w:val="22"/>
                                <w:szCs w:val="22"/>
                              </w:rPr>
                            </w:pP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392D21C8" w14:textId="77777777" w:rsidR="00F528F8" w:rsidRDefault="00F528F8">
                            <w:pPr>
                              <w:rPr>
                                <w:rFonts w:asciiTheme="majorHAnsi" w:hAnsiTheme="majorHAnsi"/>
                                <w:sz w:val="22"/>
                                <w:szCs w:val="22"/>
                              </w:rPr>
                            </w:pPr>
                          </w:p>
                          <w:p w14:paraId="27056B13" w14:textId="77777777" w:rsidR="00F528F8" w:rsidRPr="00B44F5A" w:rsidRDefault="00F528F8" w:rsidP="00F528F8">
                            <w:pPr>
                              <w:rPr>
                                <w:rFonts w:asciiTheme="majorHAnsi" w:hAnsiTheme="majorHAnsi"/>
                                <w:b/>
                                <w:sz w:val="22"/>
                                <w:szCs w:val="22"/>
                              </w:rPr>
                            </w:pPr>
                            <w:r w:rsidRPr="00B44F5A">
                              <w:rPr>
                                <w:rFonts w:asciiTheme="majorHAnsi" w:hAnsiTheme="majorHAnsi"/>
                                <w:b/>
                                <w:sz w:val="22"/>
                                <w:szCs w:val="22"/>
                              </w:rPr>
                              <w:t>Register with paper forms:</w:t>
                            </w:r>
                          </w:p>
                          <w:p w14:paraId="15E9702D" w14:textId="77777777" w:rsidR="00F528F8" w:rsidRPr="00B44F5A" w:rsidRDefault="00F528F8" w:rsidP="00F528F8">
                            <w:pPr>
                              <w:rPr>
                                <w:rFonts w:asciiTheme="majorHAnsi" w:hAnsiTheme="majorHAnsi"/>
                                <w:sz w:val="22"/>
                                <w:szCs w:val="22"/>
                              </w:rPr>
                            </w:pP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w:t>
                            </w:r>
                            <w:r w:rsidRPr="00B44F5A">
                              <w:rPr>
                                <w:rFonts w:asciiTheme="majorHAnsi" w:hAnsiTheme="majorHAnsi"/>
                                <w:sz w:val="22"/>
                                <w:szCs w:val="22"/>
                              </w:rPr>
                              <w:t xml:space="preserve">and t-shirt (optional) to your captain. You can log minutes of activity and fruit/veg consumption on a paper or electronic log, or you can log online at </w:t>
                            </w:r>
                            <w:hyperlink r:id="rId6" w:history="1">
                              <w:r w:rsidRPr="00B44F5A">
                                <w:rPr>
                                  <w:rStyle w:val="Hyperlink"/>
                                  <w:rFonts w:asciiTheme="majorHAnsi" w:hAnsiTheme="majorHAnsi"/>
                                  <w:sz w:val="22"/>
                                  <w:szCs w:val="22"/>
                                </w:rPr>
                                <w:t>www.walkkansasonline.org</w:t>
                              </w:r>
                            </w:hyperlink>
                            <w:r w:rsidRPr="00B44F5A">
                              <w:rPr>
                                <w:rFonts w:asciiTheme="majorHAnsi" w:hAnsiTheme="majorHAnsi"/>
                                <w:sz w:val="22"/>
                                <w:szCs w:val="22"/>
                              </w:rPr>
                              <w:t xml:space="preserve">. </w:t>
                            </w:r>
                          </w:p>
                          <w:p w14:paraId="1375BDF7" w14:textId="77777777" w:rsidR="00F528F8" w:rsidRPr="00B157DD" w:rsidRDefault="00F528F8">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182.4pt;width:355.5pt;height:595.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" filled="f" stroked="f">
                <v:textbox>
                  <w:txbxContent>
                    <w:p w14:paraId="4E092F65" w14:textId="6D1694E5" w:rsidR="008D532E" w:rsidRDefault="002E11BC">
                      <w:pPr>
                        <w:rPr>
                          <w:rFonts w:asciiTheme="majorHAnsi" w:hAnsiTheme="majorHAnsi"/>
                          <w:b/>
                          <w:sz w:val="28"/>
                          <w:szCs w:val="28"/>
                        </w:rPr>
                      </w:pPr>
                      <w:r>
                        <w:rPr>
                          <w:rFonts w:asciiTheme="majorHAnsi" w:hAnsiTheme="majorHAnsi"/>
                          <w:b/>
                          <w:sz w:val="28"/>
                          <w:szCs w:val="28"/>
                        </w:rPr>
                        <w:t>Ready to Walk</w:t>
                      </w:r>
                      <w:r w:rsidR="00B32785" w:rsidRPr="00B157DD">
                        <w:rPr>
                          <w:rFonts w:asciiTheme="majorHAnsi" w:hAnsiTheme="majorHAnsi"/>
                          <w:b/>
                          <w:sz w:val="28"/>
                          <w:szCs w:val="28"/>
                        </w:rPr>
                        <w:t>!</w:t>
                      </w:r>
                    </w:p>
                    <w:p w14:paraId="7E16C392" w14:textId="422943D8" w:rsidR="002E11BC" w:rsidRPr="002E11BC" w:rsidRDefault="002E11BC">
                      <w:pPr>
                        <w:rPr>
                          <w:rFonts w:asciiTheme="majorHAnsi" w:hAnsiTheme="majorHAnsi"/>
                          <w:sz w:val="22"/>
                          <w:szCs w:val="22"/>
                        </w:rPr>
                      </w:pPr>
                      <w:r w:rsidRPr="002E11BC">
                        <w:rPr>
                          <w:rFonts w:asciiTheme="majorHAnsi" w:hAnsiTheme="majorHAnsi"/>
                          <w:sz w:val="22"/>
                          <w:szCs w:val="22"/>
                        </w:rPr>
                        <w:t>What is one of the best things you can do for your body, mind and spirit? You guessed it –</w:t>
                      </w:r>
                      <w:r w:rsidR="0025599C">
                        <w:rPr>
                          <w:rFonts w:asciiTheme="majorHAnsi" w:hAnsiTheme="majorHAnsi"/>
                          <w:sz w:val="22"/>
                          <w:szCs w:val="22"/>
                        </w:rPr>
                        <w:t xml:space="preserve"> walk</w:t>
                      </w:r>
                      <w:r w:rsidR="00CA4A82">
                        <w:rPr>
                          <w:rFonts w:asciiTheme="majorHAnsi" w:hAnsiTheme="majorHAnsi"/>
                          <w:sz w:val="22"/>
                          <w:szCs w:val="22"/>
                        </w:rPr>
                        <w:t xml:space="preserve"> every day</w:t>
                      </w:r>
                      <w:r w:rsidR="0025599C">
                        <w:rPr>
                          <w:rFonts w:asciiTheme="majorHAnsi" w:hAnsiTheme="majorHAnsi"/>
                          <w:sz w:val="22"/>
                          <w:szCs w:val="22"/>
                        </w:rPr>
                        <w:t>!</w:t>
                      </w:r>
                      <w:r w:rsidRPr="002E11BC">
                        <w:rPr>
                          <w:rFonts w:asciiTheme="majorHAnsi" w:hAnsiTheme="majorHAnsi"/>
                          <w:sz w:val="22"/>
                          <w:szCs w:val="22"/>
                        </w:rPr>
                        <w:t xml:space="preserve">! </w:t>
                      </w:r>
                      <w:r>
                        <w:rPr>
                          <w:rFonts w:asciiTheme="majorHAnsi" w:hAnsiTheme="majorHAnsi"/>
                          <w:sz w:val="22"/>
                          <w:szCs w:val="22"/>
                        </w:rPr>
                        <w:t>K-State Research and Extension (KSRE) is so pleased to offer this health initiative designed to help you move more, eat better and live life to the fullest. Regular exercise, like walking, can help you live longer, maintain a healthy weight, reduce your risk of developing some cancers, reduce your risk of heart disease and stroke, reduce diabetes risk, boost your brain power, improve your mood and relieve stress. Wow – there isn’t a pill that can offer all of th</w:t>
                      </w:r>
                      <w:r w:rsidR="0025599C">
                        <w:rPr>
                          <w:rFonts w:asciiTheme="majorHAnsi" w:hAnsiTheme="majorHAnsi"/>
                          <w:sz w:val="22"/>
                          <w:szCs w:val="22"/>
                        </w:rPr>
                        <w:t xml:space="preserve">ose benefits!! </w:t>
                      </w:r>
                    </w:p>
                    <w:p w14:paraId="4A59AEA6" w14:textId="77777777" w:rsidR="002E11BC" w:rsidRDefault="002E11BC">
                      <w:pPr>
                        <w:rPr>
                          <w:rFonts w:asciiTheme="majorHAnsi" w:hAnsiTheme="majorHAnsi"/>
                          <w:b/>
                          <w:sz w:val="22"/>
                          <w:szCs w:val="22"/>
                        </w:rPr>
                      </w:pPr>
                    </w:p>
                    <w:p w14:paraId="52443052" w14:textId="7D9F8DFE" w:rsidR="00DF24B4" w:rsidRPr="00B157DD" w:rsidRDefault="0025599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10BFCB6" w14:textId="39478311" w:rsidR="00B157DD" w:rsidRPr="00B157DD" w:rsidRDefault="00B157DD">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sidR="0025599C">
                        <w:rPr>
                          <w:rFonts w:asciiTheme="majorHAnsi" w:hAnsiTheme="majorHAnsi"/>
                          <w:sz w:val="22"/>
                          <w:szCs w:val="22"/>
                        </w:rPr>
                        <w:t xml:space="preserve">Discover the </w:t>
                      </w:r>
                      <w:r w:rsidR="0025599C" w:rsidRPr="00F528F8">
                        <w:rPr>
                          <w:rFonts w:asciiTheme="majorHAnsi" w:hAnsiTheme="majorHAnsi"/>
                          <w:i/>
                          <w:sz w:val="22"/>
                          <w:szCs w:val="22"/>
                        </w:rPr>
                        <w:t>8 Wonders of Kansas</w:t>
                      </w:r>
                      <w:r w:rsidR="0025599C">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sidR="0025599C">
                        <w:rPr>
                          <w:rFonts w:asciiTheme="majorHAnsi" w:hAnsiTheme="majorHAnsi"/>
                          <w:sz w:val="22"/>
                          <w:szCs w:val="22"/>
                        </w:rPr>
                        <w:t>derate activity per week.</w:t>
                      </w:r>
                    </w:p>
                    <w:p w14:paraId="20C987F4" w14:textId="2A489FB4" w:rsidR="00B157DD" w:rsidRPr="00B157DD" w:rsidRDefault="00B157DD">
                      <w:pPr>
                        <w:rPr>
                          <w:rFonts w:asciiTheme="majorHAnsi" w:hAnsiTheme="majorHAnsi"/>
                          <w:sz w:val="22"/>
                          <w:szCs w:val="22"/>
                        </w:rPr>
                      </w:pPr>
                      <w:r w:rsidRPr="00B157DD">
                        <w:rPr>
                          <w:rFonts w:asciiTheme="majorHAnsi" w:hAnsiTheme="majorHAnsi"/>
                          <w:b/>
                          <w:sz w:val="22"/>
                          <w:szCs w:val="22"/>
                        </w:rPr>
                        <w:t>Challenge 2:</w:t>
                      </w:r>
                      <w:r w:rsidR="0025599C">
                        <w:rPr>
                          <w:rFonts w:asciiTheme="majorHAnsi" w:hAnsiTheme="majorHAnsi"/>
                          <w:sz w:val="22"/>
                          <w:szCs w:val="22"/>
                        </w:rPr>
                        <w:t xml:space="preserve">  Go </w:t>
                      </w:r>
                      <w:r w:rsidR="0025599C" w:rsidRPr="00F528F8">
                        <w:rPr>
                          <w:rFonts w:asciiTheme="majorHAnsi" w:hAnsiTheme="majorHAnsi"/>
                          <w:i/>
                          <w:sz w:val="22"/>
                          <w:szCs w:val="22"/>
                        </w:rPr>
                        <w:t>Cross Country</w:t>
                      </w:r>
                      <w:r w:rsidRPr="00B157DD">
                        <w:rPr>
                          <w:rFonts w:asciiTheme="majorHAnsi" w:hAnsiTheme="majorHAnsi"/>
                          <w:sz w:val="22"/>
                          <w:szCs w:val="22"/>
                        </w:rPr>
                        <w:t xml:space="preserve"> from Troy </w:t>
                      </w:r>
                      <w:r w:rsidR="0025599C">
                        <w:rPr>
                          <w:rFonts w:asciiTheme="majorHAnsi" w:hAnsiTheme="majorHAnsi"/>
                          <w:sz w:val="22"/>
                          <w:szCs w:val="22"/>
                        </w:rPr>
                        <w:t xml:space="preserve">(NE) </w:t>
                      </w:r>
                      <w:r w:rsidRPr="00B157DD">
                        <w:rPr>
                          <w:rFonts w:asciiTheme="majorHAnsi" w:hAnsiTheme="majorHAnsi"/>
                          <w:sz w:val="22"/>
                          <w:szCs w:val="22"/>
                        </w:rPr>
                        <w:t xml:space="preserve">to Elkhart </w:t>
                      </w:r>
                      <w:r w:rsidR="00F528F8">
                        <w:rPr>
                          <w:rFonts w:asciiTheme="majorHAnsi" w:hAnsiTheme="majorHAnsi"/>
                          <w:sz w:val="22"/>
                          <w:szCs w:val="22"/>
                        </w:rPr>
                        <w:t>(SW)</w:t>
                      </w:r>
                      <w:r w:rsidR="0025599C">
                        <w:rPr>
                          <w:rFonts w:asciiTheme="majorHAnsi" w:hAnsiTheme="majorHAnsi"/>
                          <w:sz w:val="22"/>
                          <w:szCs w:val="22"/>
                        </w:rPr>
                        <w:t xml:space="preserve">, which requires </w:t>
                      </w:r>
                      <w:r w:rsidRPr="00B157DD">
                        <w:rPr>
                          <w:rFonts w:asciiTheme="majorHAnsi" w:hAnsiTheme="majorHAnsi"/>
                          <w:sz w:val="22"/>
                          <w:szCs w:val="22"/>
                        </w:rPr>
                        <w:t xml:space="preserve">4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0E4DC88B" w14:textId="51E61DAB" w:rsidR="00B157DD" w:rsidRPr="00B157DD" w:rsidRDefault="00B157DD">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0025599C" w:rsidRPr="00F528F8">
                        <w:rPr>
                          <w:rFonts w:asciiTheme="majorHAnsi" w:hAnsiTheme="majorHAnsi"/>
                          <w:i/>
                          <w:sz w:val="22"/>
                          <w:szCs w:val="22"/>
                        </w:rPr>
                        <w:t>Little Balkans to Nicodemus</w:t>
                      </w:r>
                      <w:r w:rsidR="0025599C">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sidR="0025599C">
                        <w:rPr>
                          <w:rFonts w:asciiTheme="majorHAnsi" w:hAnsiTheme="majorHAnsi"/>
                          <w:sz w:val="22"/>
                          <w:szCs w:val="22"/>
                        </w:rPr>
                        <w:t>hrs</w:t>
                      </w:r>
                      <w:proofErr w:type="spellEnd"/>
                      <w:r w:rsidR="0025599C">
                        <w:rPr>
                          <w:rFonts w:asciiTheme="majorHAnsi" w:hAnsiTheme="majorHAnsi"/>
                          <w:sz w:val="22"/>
                          <w:szCs w:val="22"/>
                        </w:rPr>
                        <w:t xml:space="preserve"> of activity per person/week.</w:t>
                      </w:r>
                    </w:p>
                    <w:p w14:paraId="5102BD68" w14:textId="78D31FD8" w:rsidR="00B157DD" w:rsidRDefault="00B157DD">
                      <w:pPr>
                        <w:rPr>
                          <w:rFonts w:asciiTheme="majorHAnsi" w:hAnsiTheme="majorHAnsi"/>
                          <w:sz w:val="22"/>
                          <w:szCs w:val="22"/>
                        </w:rPr>
                      </w:pPr>
                    </w:p>
                    <w:p w14:paraId="5679A2DE" w14:textId="4FCA1056" w:rsidR="00B157DD" w:rsidRDefault="00B157DD">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w:t>
                      </w:r>
                      <w:r w:rsidR="00790254">
                        <w:rPr>
                          <w:rFonts w:asciiTheme="majorHAnsi" w:hAnsiTheme="majorHAnsi"/>
                          <w:sz w:val="22"/>
                          <w:szCs w:val="22"/>
                        </w:rPr>
                        <w:t xml:space="preserve"> For a complete description of activities that count for Walk Kansas and how to report minutes, check your </w:t>
                      </w:r>
                      <w:hyperlink r:id="rId7" w:history="1">
                        <w:r w:rsidR="00790254" w:rsidRPr="00BD1E23">
                          <w:rPr>
                            <w:rStyle w:val="Hyperlink"/>
                            <w:rFonts w:asciiTheme="majorHAnsi" w:hAnsiTheme="majorHAnsi"/>
                            <w:i/>
                            <w:sz w:val="22"/>
                            <w:szCs w:val="22"/>
                          </w:rPr>
                          <w:t>Activity</w:t>
                        </w:r>
                        <w:r w:rsidR="00790254" w:rsidRPr="00BD1E23">
                          <w:rPr>
                            <w:rStyle w:val="Hyperlink"/>
                            <w:rFonts w:asciiTheme="majorHAnsi" w:hAnsiTheme="majorHAnsi"/>
                            <w:i/>
                            <w:sz w:val="22"/>
                            <w:szCs w:val="22"/>
                          </w:rPr>
                          <w:t xml:space="preserve"> </w:t>
                        </w:r>
                        <w:r w:rsidR="00790254" w:rsidRPr="00BD1E23">
                          <w:rPr>
                            <w:rStyle w:val="Hyperlink"/>
                            <w:rFonts w:asciiTheme="majorHAnsi" w:hAnsiTheme="majorHAnsi"/>
                            <w:i/>
                            <w:sz w:val="22"/>
                            <w:szCs w:val="22"/>
                          </w:rPr>
                          <w:t>Guide</w:t>
                        </w:r>
                      </w:hyperlink>
                      <w:r w:rsidR="00790254">
                        <w:rPr>
                          <w:rFonts w:asciiTheme="majorHAnsi" w:hAnsiTheme="majorHAnsi"/>
                          <w:sz w:val="22"/>
                          <w:szCs w:val="22"/>
                        </w:rPr>
                        <w:t xml:space="preserve">. </w:t>
                      </w:r>
                    </w:p>
                    <w:p w14:paraId="0A53D9D4" w14:textId="77777777" w:rsidR="00B157DD" w:rsidRDefault="00B157DD">
                      <w:pPr>
                        <w:rPr>
                          <w:rFonts w:asciiTheme="majorHAnsi" w:hAnsiTheme="majorHAnsi"/>
                          <w:sz w:val="22"/>
                          <w:szCs w:val="22"/>
                        </w:rPr>
                      </w:pPr>
                    </w:p>
                    <w:p w14:paraId="2DD0E159" w14:textId="1228FBA1" w:rsidR="00A6250A" w:rsidRPr="00C36D71" w:rsidRDefault="00A6250A">
                      <w:pPr>
                        <w:rPr>
                          <w:rFonts w:asciiTheme="majorHAnsi" w:hAnsiTheme="majorHAnsi"/>
                          <w:b/>
                          <w:sz w:val="28"/>
                          <w:szCs w:val="28"/>
                        </w:rPr>
                      </w:pPr>
                      <w:r w:rsidRPr="00C36D71">
                        <w:rPr>
                          <w:rFonts w:asciiTheme="majorHAnsi" w:hAnsiTheme="majorHAnsi"/>
                          <w:b/>
                          <w:sz w:val="28"/>
                          <w:szCs w:val="28"/>
                        </w:rPr>
                        <w:t>Take the first step – register for Walk Kansas!</w:t>
                      </w:r>
                    </w:p>
                    <w:p w14:paraId="16D2057B" w14:textId="620AC6A6" w:rsidR="00A6250A" w:rsidRPr="00C36D71" w:rsidRDefault="00A6250A">
                      <w:pPr>
                        <w:rPr>
                          <w:rFonts w:asciiTheme="majorHAnsi" w:hAnsiTheme="majorHAnsi"/>
                          <w:b/>
                          <w:sz w:val="22"/>
                          <w:szCs w:val="22"/>
                        </w:rPr>
                      </w:pPr>
                      <w:r w:rsidRPr="00C36D71">
                        <w:rPr>
                          <w:rFonts w:asciiTheme="majorHAnsi" w:hAnsiTheme="majorHAnsi"/>
                          <w:b/>
                          <w:sz w:val="22"/>
                          <w:szCs w:val="22"/>
                        </w:rPr>
                        <w:t>To register online</w:t>
                      </w:r>
                      <w:r w:rsidR="00C36D71">
                        <w:rPr>
                          <w:rFonts w:asciiTheme="majorHAnsi" w:hAnsiTheme="majorHAnsi"/>
                          <w:b/>
                          <w:sz w:val="22"/>
                          <w:szCs w:val="22"/>
                        </w:rPr>
                        <w:t xml:space="preserve"> at www.walkkansasonline.org</w:t>
                      </w:r>
                      <w:r w:rsidRPr="00C36D71">
                        <w:rPr>
                          <w:rFonts w:asciiTheme="majorHAnsi" w:hAnsiTheme="majorHAnsi"/>
                          <w:b/>
                          <w:sz w:val="22"/>
                          <w:szCs w:val="22"/>
                        </w:rPr>
                        <w:t>:</w:t>
                      </w:r>
                    </w:p>
                    <w:p w14:paraId="494A0EF4" w14:textId="4E4A8052" w:rsidR="00A6250A" w:rsidRPr="00B157DD" w:rsidRDefault="00A6250A">
                      <w:pPr>
                        <w:rPr>
                          <w:rFonts w:asciiTheme="majorHAnsi" w:hAnsiTheme="majorHAnsi"/>
                          <w:sz w:val="22"/>
                          <w:szCs w:val="22"/>
                        </w:rPr>
                      </w:pPr>
                      <w:r>
                        <w:rPr>
                          <w:rFonts w:asciiTheme="majorHAnsi" w:hAnsiTheme="majorHAnsi"/>
                          <w:sz w:val="22"/>
                          <w:szCs w:val="22"/>
                        </w:rPr>
                        <w:t>If you already have a team, wait for your captain to register the team online. You will receive a message by email asking you to complete registrat</w:t>
                      </w:r>
                      <w:r w:rsidR="00F528F8">
                        <w:rPr>
                          <w:rFonts w:asciiTheme="majorHAnsi" w:hAnsiTheme="majorHAnsi"/>
                          <w:sz w:val="22"/>
                          <w:szCs w:val="22"/>
                        </w:rPr>
                        <w:t>ion and give</w:t>
                      </w:r>
                      <w:r>
                        <w:rPr>
                          <w:rFonts w:asciiTheme="majorHAnsi" w:hAnsiTheme="majorHAnsi"/>
                          <w:sz w:val="22"/>
                          <w:szCs w:val="22"/>
                        </w:rPr>
                        <w:t xml:space="preserve"> your consent to participate. Your captain will be responsible for paying fees for the entire team, so make sure you reimburse your captain for your registration fee (and t-shirt, if appropriate). </w:t>
                      </w:r>
                    </w:p>
                    <w:p w14:paraId="4DD85CB4" w14:textId="77777777" w:rsidR="00B157DD" w:rsidRPr="00B157DD" w:rsidRDefault="00B157DD">
                      <w:pPr>
                        <w:rPr>
                          <w:rFonts w:asciiTheme="majorHAnsi" w:hAnsiTheme="majorHAnsi"/>
                          <w:sz w:val="22"/>
                          <w:szCs w:val="22"/>
                        </w:rPr>
                      </w:pPr>
                    </w:p>
                    <w:p w14:paraId="00693232" w14:textId="0C0AA228" w:rsidR="00B157DD" w:rsidRDefault="00F528F8">
                      <w:pPr>
                        <w:rPr>
                          <w:rFonts w:asciiTheme="majorHAnsi" w:hAnsiTheme="majorHAnsi"/>
                          <w:sz w:val="22"/>
                          <w:szCs w:val="22"/>
                        </w:rPr>
                      </w:pP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392D21C8" w14:textId="77777777" w:rsidR="00F528F8" w:rsidRDefault="00F528F8">
                      <w:pPr>
                        <w:rPr>
                          <w:rFonts w:asciiTheme="majorHAnsi" w:hAnsiTheme="majorHAnsi"/>
                          <w:sz w:val="22"/>
                          <w:szCs w:val="22"/>
                        </w:rPr>
                      </w:pPr>
                    </w:p>
                    <w:p w14:paraId="27056B13" w14:textId="77777777" w:rsidR="00F528F8" w:rsidRPr="00B44F5A" w:rsidRDefault="00F528F8" w:rsidP="00F528F8">
                      <w:pPr>
                        <w:rPr>
                          <w:rFonts w:asciiTheme="majorHAnsi" w:hAnsiTheme="majorHAnsi"/>
                          <w:b/>
                          <w:sz w:val="22"/>
                          <w:szCs w:val="22"/>
                        </w:rPr>
                      </w:pPr>
                      <w:r w:rsidRPr="00B44F5A">
                        <w:rPr>
                          <w:rFonts w:asciiTheme="majorHAnsi" w:hAnsiTheme="majorHAnsi"/>
                          <w:b/>
                          <w:sz w:val="22"/>
                          <w:szCs w:val="22"/>
                        </w:rPr>
                        <w:t>Register with paper forms:</w:t>
                      </w:r>
                    </w:p>
                    <w:p w14:paraId="15E9702D" w14:textId="77777777" w:rsidR="00F528F8" w:rsidRPr="00B44F5A" w:rsidRDefault="00F528F8" w:rsidP="00F528F8">
                      <w:pPr>
                        <w:rPr>
                          <w:rFonts w:asciiTheme="majorHAnsi" w:hAnsiTheme="majorHAnsi"/>
                          <w:sz w:val="22"/>
                          <w:szCs w:val="22"/>
                        </w:rPr>
                      </w:pP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w:t>
                      </w:r>
                      <w:r w:rsidRPr="00B44F5A">
                        <w:rPr>
                          <w:rFonts w:asciiTheme="majorHAnsi" w:hAnsiTheme="majorHAnsi"/>
                          <w:sz w:val="22"/>
                          <w:szCs w:val="22"/>
                        </w:rPr>
                        <w:t xml:space="preserve">and t-shirt (optional) to your captain. You can log minutes of activity and fruit/veg consumption on a paper or electronic log, or you can log online at </w:t>
                      </w:r>
                      <w:hyperlink r:id="rId8" w:history="1">
                        <w:r w:rsidRPr="00B44F5A">
                          <w:rPr>
                            <w:rStyle w:val="Hyperlink"/>
                            <w:rFonts w:asciiTheme="majorHAnsi" w:hAnsiTheme="majorHAnsi"/>
                            <w:sz w:val="22"/>
                            <w:szCs w:val="22"/>
                          </w:rPr>
                          <w:t>www.walkkansasonline.org</w:t>
                        </w:r>
                      </w:hyperlink>
                      <w:r w:rsidRPr="00B44F5A">
                        <w:rPr>
                          <w:rFonts w:asciiTheme="majorHAnsi" w:hAnsiTheme="majorHAnsi"/>
                          <w:sz w:val="22"/>
                          <w:szCs w:val="22"/>
                        </w:rPr>
                        <w:t xml:space="preserve">. </w:t>
                      </w:r>
                    </w:p>
                    <w:p w14:paraId="1375BDF7" w14:textId="77777777" w:rsidR="00F528F8" w:rsidRPr="00B157DD" w:rsidRDefault="00F528F8">
                      <w:pPr>
                        <w:rPr>
                          <w:rFonts w:asciiTheme="majorHAnsi" w:hAnsiTheme="majorHAnsi"/>
                          <w:sz w:val="22"/>
                          <w:szCs w:val="22"/>
                        </w:rPr>
                      </w:pPr>
                    </w:p>
                  </w:txbxContent>
                </v:textbox>
                <w10:wrap type="through" anchorx="margin" anchory="page"/>
              </v:shape>
            </w:pict>
          </mc:Fallback>
        </mc:AlternateContent>
      </w:r>
      <w:r w:rsidR="00494365">
        <w:rPr>
          <w:noProof/>
        </w:rPr>
        <mc:AlternateContent>
          <mc:Choice Requires="wps">
            <w:drawing>
              <wp:anchor distT="0" distB="0" distL="114300" distR="114300" simplePos="0" relativeHeight="251667456" behindDoc="0" locked="0" layoutInCell="1" allowOverlap="1" wp14:anchorId="2A3A9F22" wp14:editId="65B4D043">
                <wp:simplePos x="0" y="0"/>
                <wp:positionH relativeFrom="page">
                  <wp:posOffset>5223933</wp:posOffset>
                </wp:positionH>
                <wp:positionV relativeFrom="page">
                  <wp:posOffset>2429933</wp:posOffset>
                </wp:positionV>
                <wp:extent cx="1987550" cy="4887807"/>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EC9FED" w14:textId="780C9546" w:rsidR="008C272B" w:rsidRDefault="006C542E">
                            <w:pPr>
                              <w:rPr>
                                <w:rFonts w:ascii="Myriad Pro" w:hAnsi="Myriad Pro"/>
                              </w:rPr>
                            </w:pPr>
                            <w:r>
                              <w:rPr>
                                <w:rFonts w:ascii="Myriad Pro" w:hAnsi="Myriad Pro"/>
                              </w:rPr>
                              <w:t xml:space="preserve">For specific information about Walk Kansas in your community, contact your local Extension Office. Find contact information here:  </w:t>
                            </w:r>
                            <w:hyperlink r:id="rId9" w:history="1">
                              <w:r w:rsidRPr="00753F7B">
                                <w:rPr>
                                  <w:rStyle w:val="Hyperlink"/>
                                  <w:rFonts w:ascii="Myriad Pro" w:hAnsi="Myriad Pro"/>
                                </w:rPr>
                                <w:t>http://www.ksre.k-state.edu/about/stateandareamaps.html</w:t>
                              </w:r>
                            </w:hyperlink>
                          </w:p>
                          <w:p w14:paraId="3F7415D2" w14:textId="77777777" w:rsidR="006C542E" w:rsidRDefault="006C542E">
                            <w:pPr>
                              <w:rPr>
                                <w:rFonts w:ascii="Myriad Pro" w:hAnsi="Myriad Pro"/>
                              </w:rPr>
                            </w:pPr>
                          </w:p>
                          <w:p w14:paraId="3F67215A" w14:textId="77777777" w:rsidR="006C542E" w:rsidRDefault="006C542E">
                            <w:pPr>
                              <w:rPr>
                                <w:rFonts w:ascii="Myriad Pro" w:hAnsi="Myriad Pro"/>
                              </w:rPr>
                            </w:pPr>
                          </w:p>
                          <w:p w14:paraId="387EE1FF" w14:textId="77777777" w:rsidR="004670B1" w:rsidRDefault="004670B1">
                            <w:pPr>
                              <w:rPr>
                                <w:rFonts w:ascii="Myriad Pro" w:hAnsi="Myriad Pro"/>
                              </w:rPr>
                            </w:pPr>
                          </w:p>
                          <w:p w14:paraId="76B0CEAC" w14:textId="341EFFC0" w:rsidR="004670B1" w:rsidRPr="00D406DB" w:rsidRDefault="004670B1">
                            <w:pPr>
                              <w:rPr>
                                <w:rFonts w:ascii="Myriad Pro" w:hAnsi="Myriad Pro"/>
                                <w:b/>
                              </w:rPr>
                            </w:pPr>
                            <w:r w:rsidRPr="00D406DB">
                              <w:rPr>
                                <w:rFonts w:ascii="Myriad Pro" w:hAnsi="Myriad Pro"/>
                                <w:b/>
                              </w:rPr>
                              <w:t>All program participants receive:</w:t>
                            </w:r>
                          </w:p>
                          <w:p w14:paraId="4C354EDB" w14:textId="22F1D923" w:rsidR="004670B1" w:rsidRDefault="004670B1">
                            <w:pPr>
                              <w:rPr>
                                <w:rFonts w:ascii="Myriad Pro" w:hAnsi="Myriad Pro"/>
                              </w:rPr>
                            </w:pPr>
                            <w:r>
                              <w:rPr>
                                <w:rFonts w:ascii="Calibri" w:hAnsi="Calibri"/>
                              </w:rPr>
                              <w:t>▪</w:t>
                            </w:r>
                            <w:r>
                              <w:rPr>
                                <w:rFonts w:ascii="Myriad Pro" w:hAnsi="Myriad Pro"/>
                              </w:rPr>
                              <w:t xml:space="preserve"> Weekly newsletter (information </w:t>
                            </w:r>
                            <w:proofErr w:type="gramStart"/>
                            <w:r>
                              <w:rPr>
                                <w:rFonts w:ascii="Myriad Pro" w:hAnsi="Myriad Pro"/>
                              </w:rPr>
                              <w:t xml:space="preserve">on </w:t>
                            </w:r>
                            <w:r w:rsidR="00D406DB">
                              <w:rPr>
                                <w:rFonts w:ascii="Myriad Pro" w:hAnsi="Myriad Pro"/>
                              </w:rPr>
                              <w:t xml:space="preserve"> health</w:t>
                            </w:r>
                            <w:proofErr w:type="gramEnd"/>
                            <w:r w:rsidR="00D406DB">
                              <w:rPr>
                                <w:rFonts w:ascii="Myriad Pro" w:hAnsi="Myriad Pro"/>
                              </w:rPr>
                              <w:t xml:space="preserve"> and wellness, exercise/activity, stress management, nutrition and a tasty recipe.)</w:t>
                            </w:r>
                          </w:p>
                          <w:p w14:paraId="3323CC83" w14:textId="2D0BA5F4" w:rsidR="00D406DB" w:rsidRDefault="00D406DB">
                            <w:pPr>
                              <w:rPr>
                                <w:rFonts w:ascii="Myriad Pro" w:hAnsi="Myriad Pro"/>
                              </w:rPr>
                            </w:pPr>
                            <w:r>
                              <w:rPr>
                                <w:rFonts w:ascii="Calibri" w:hAnsi="Calibri"/>
                              </w:rPr>
                              <w:t>▪</w:t>
                            </w:r>
                            <w:r>
                              <w:rPr>
                                <w:rFonts w:ascii="Myriad Pro" w:hAnsi="Myriad Pro"/>
                              </w:rPr>
                              <w:t xml:space="preserve"> Access to interactive online system for activity reporting</w:t>
                            </w:r>
                          </w:p>
                          <w:p w14:paraId="0F117D96" w14:textId="646DE7B9" w:rsidR="00D406DB" w:rsidRDefault="00D406DB">
                            <w:pPr>
                              <w:rPr>
                                <w:rFonts w:ascii="Myriad Pro" w:hAnsi="Myriad Pro"/>
                              </w:rPr>
                            </w:pPr>
                            <w:r>
                              <w:rPr>
                                <w:rFonts w:ascii="Calibri" w:hAnsi="Calibri"/>
                              </w:rPr>
                              <w:t>▪</w:t>
                            </w:r>
                            <w:r>
                              <w:rPr>
                                <w:rFonts w:ascii="Myriad Pro" w:hAnsi="Myriad Pro"/>
                              </w:rPr>
                              <w:t xml:space="preserve"> Local events, classes and celebrations that support Walk Kansas</w:t>
                            </w:r>
                          </w:p>
                          <w:p w14:paraId="77F590EB" w14:textId="77777777" w:rsidR="004670B1" w:rsidRDefault="004670B1">
                            <w:pPr>
                              <w:rPr>
                                <w:rFonts w:ascii="Myriad Pro" w:hAnsi="Myriad Pro"/>
                              </w:rPr>
                            </w:pPr>
                          </w:p>
                          <w:p w14:paraId="22C59211" w14:textId="77777777" w:rsidR="004670B1" w:rsidRPr="008C272B" w:rsidRDefault="004670B1">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7" type="#_x0000_t202" style="position:absolute;margin-left:411.35pt;margin-top:191.3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nrAIAAKs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" filled="f" stroked="f">
                <v:textbox>
                  <w:txbxContent>
                    <w:p w14:paraId="3CEC9FED" w14:textId="780C9546" w:rsidR="008C272B" w:rsidRDefault="006C542E">
                      <w:pPr>
                        <w:rPr>
                          <w:rFonts w:ascii="Myriad Pro" w:hAnsi="Myriad Pro"/>
                        </w:rPr>
                      </w:pPr>
                      <w:r>
                        <w:rPr>
                          <w:rFonts w:ascii="Myriad Pro" w:hAnsi="Myriad Pro"/>
                        </w:rPr>
                        <w:t xml:space="preserve">For specific information about Walk Kansas in your community, contact your local Extension Office. Find contact information here:  </w:t>
                      </w:r>
                      <w:hyperlink r:id="rId10" w:history="1">
                        <w:r w:rsidRPr="00753F7B">
                          <w:rPr>
                            <w:rStyle w:val="Hyperlink"/>
                            <w:rFonts w:ascii="Myriad Pro" w:hAnsi="Myriad Pro"/>
                          </w:rPr>
                          <w:t>http://www.ksre.k-state.edu/about/stateandareamaps.html</w:t>
                        </w:r>
                      </w:hyperlink>
                    </w:p>
                    <w:p w14:paraId="3F7415D2" w14:textId="77777777" w:rsidR="006C542E" w:rsidRDefault="006C542E">
                      <w:pPr>
                        <w:rPr>
                          <w:rFonts w:ascii="Myriad Pro" w:hAnsi="Myriad Pro"/>
                        </w:rPr>
                      </w:pPr>
                    </w:p>
                    <w:p w14:paraId="3F67215A" w14:textId="77777777" w:rsidR="006C542E" w:rsidRDefault="006C542E">
                      <w:pPr>
                        <w:rPr>
                          <w:rFonts w:ascii="Myriad Pro" w:hAnsi="Myriad Pro"/>
                        </w:rPr>
                      </w:pPr>
                    </w:p>
                    <w:p w14:paraId="387EE1FF" w14:textId="77777777" w:rsidR="004670B1" w:rsidRDefault="004670B1">
                      <w:pPr>
                        <w:rPr>
                          <w:rFonts w:ascii="Myriad Pro" w:hAnsi="Myriad Pro"/>
                        </w:rPr>
                      </w:pPr>
                    </w:p>
                    <w:p w14:paraId="76B0CEAC" w14:textId="341EFFC0" w:rsidR="004670B1" w:rsidRPr="00D406DB" w:rsidRDefault="004670B1">
                      <w:pPr>
                        <w:rPr>
                          <w:rFonts w:ascii="Myriad Pro" w:hAnsi="Myriad Pro"/>
                          <w:b/>
                        </w:rPr>
                      </w:pPr>
                      <w:r w:rsidRPr="00D406DB">
                        <w:rPr>
                          <w:rFonts w:ascii="Myriad Pro" w:hAnsi="Myriad Pro"/>
                          <w:b/>
                        </w:rPr>
                        <w:t>All program participants receive:</w:t>
                      </w:r>
                    </w:p>
                    <w:p w14:paraId="4C354EDB" w14:textId="22F1D923" w:rsidR="004670B1" w:rsidRDefault="004670B1">
                      <w:pPr>
                        <w:rPr>
                          <w:rFonts w:ascii="Myriad Pro" w:hAnsi="Myriad Pro"/>
                        </w:rPr>
                      </w:pPr>
                      <w:r>
                        <w:rPr>
                          <w:rFonts w:ascii="Calibri" w:hAnsi="Calibri"/>
                        </w:rPr>
                        <w:t>▪</w:t>
                      </w:r>
                      <w:r>
                        <w:rPr>
                          <w:rFonts w:ascii="Myriad Pro" w:hAnsi="Myriad Pro"/>
                        </w:rPr>
                        <w:t xml:space="preserve"> Weekly newsletter (information </w:t>
                      </w:r>
                      <w:proofErr w:type="gramStart"/>
                      <w:r>
                        <w:rPr>
                          <w:rFonts w:ascii="Myriad Pro" w:hAnsi="Myriad Pro"/>
                        </w:rPr>
                        <w:t xml:space="preserve">on </w:t>
                      </w:r>
                      <w:r w:rsidR="00D406DB">
                        <w:rPr>
                          <w:rFonts w:ascii="Myriad Pro" w:hAnsi="Myriad Pro"/>
                        </w:rPr>
                        <w:t xml:space="preserve"> health</w:t>
                      </w:r>
                      <w:proofErr w:type="gramEnd"/>
                      <w:r w:rsidR="00D406DB">
                        <w:rPr>
                          <w:rFonts w:ascii="Myriad Pro" w:hAnsi="Myriad Pro"/>
                        </w:rPr>
                        <w:t xml:space="preserve"> and wellness, exercise/activity, stress management, nutrition and a tasty recipe.)</w:t>
                      </w:r>
                    </w:p>
                    <w:p w14:paraId="3323CC83" w14:textId="2D0BA5F4" w:rsidR="00D406DB" w:rsidRDefault="00D406DB">
                      <w:pPr>
                        <w:rPr>
                          <w:rFonts w:ascii="Myriad Pro" w:hAnsi="Myriad Pro"/>
                        </w:rPr>
                      </w:pPr>
                      <w:r>
                        <w:rPr>
                          <w:rFonts w:ascii="Calibri" w:hAnsi="Calibri"/>
                        </w:rPr>
                        <w:t>▪</w:t>
                      </w:r>
                      <w:r>
                        <w:rPr>
                          <w:rFonts w:ascii="Myriad Pro" w:hAnsi="Myriad Pro"/>
                        </w:rPr>
                        <w:t xml:space="preserve"> Access to interactive online system for activity reporting</w:t>
                      </w:r>
                    </w:p>
                    <w:p w14:paraId="0F117D96" w14:textId="646DE7B9" w:rsidR="00D406DB" w:rsidRDefault="00D406DB">
                      <w:pPr>
                        <w:rPr>
                          <w:rFonts w:ascii="Myriad Pro" w:hAnsi="Myriad Pro"/>
                        </w:rPr>
                      </w:pPr>
                      <w:r>
                        <w:rPr>
                          <w:rFonts w:ascii="Calibri" w:hAnsi="Calibri"/>
                        </w:rPr>
                        <w:t>▪</w:t>
                      </w:r>
                      <w:r>
                        <w:rPr>
                          <w:rFonts w:ascii="Myriad Pro" w:hAnsi="Myriad Pro"/>
                        </w:rPr>
                        <w:t xml:space="preserve"> Local events, classes and celebrations that support Walk Kansas</w:t>
                      </w:r>
                    </w:p>
                    <w:p w14:paraId="77F590EB" w14:textId="77777777" w:rsidR="004670B1" w:rsidRDefault="004670B1">
                      <w:pPr>
                        <w:rPr>
                          <w:rFonts w:ascii="Myriad Pro" w:hAnsi="Myriad Pro"/>
                        </w:rPr>
                      </w:pPr>
                    </w:p>
                    <w:p w14:paraId="22C59211" w14:textId="77777777" w:rsidR="004670B1" w:rsidRPr="008C272B" w:rsidRDefault="004670B1">
                      <w:pPr>
                        <w:rPr>
                          <w:rFonts w:ascii="Myriad Pro" w:hAnsi="Myriad Pro"/>
                        </w:rPr>
                      </w:pPr>
                    </w:p>
                  </w:txbxContent>
                </v:textbox>
                <w10:wrap type="through" anchorx="page" anchory="page"/>
              </v:shape>
            </w:pict>
          </mc:Fallback>
        </mc:AlternateContent>
      </w:r>
      <w:r w:rsidR="00494365">
        <w:rPr>
          <w:noProof/>
        </w:rPr>
        <w:drawing>
          <wp:anchor distT="0" distB="0" distL="114300" distR="114300" simplePos="0" relativeHeight="251666432" behindDoc="0" locked="0" layoutInCell="1" allowOverlap="1" wp14:anchorId="485AFA15" wp14:editId="049F54E4">
            <wp:simplePos x="0" y="0"/>
            <wp:positionH relativeFrom="page">
              <wp:posOffset>5122333</wp:posOffset>
            </wp:positionH>
            <wp:positionV relativeFrom="page">
              <wp:posOffset>2345266</wp:posOffset>
            </wp:positionV>
            <wp:extent cx="2197100" cy="5086773"/>
            <wp:effectExtent l="0" t="0" r="0" b="0"/>
            <wp:wrapThrough wrapText="bothSides">
              <wp:wrapPolygon edited="0">
                <wp:start x="250" y="0"/>
                <wp:lineTo x="0" y="324"/>
                <wp:lineTo x="0" y="21465"/>
                <wp:lineTo x="20976" y="21465"/>
                <wp:lineTo x="21225" y="21249"/>
                <wp:lineTo x="21225" y="0"/>
                <wp:lineTo x="2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1">
                      <a:extLst>
                        <a:ext uri="{28A0092B-C50C-407E-A947-70E740481C1C}">
                          <a14:useLocalDpi xmlns:a14="http://schemas.microsoft.com/office/drawing/2010/main" val="0"/>
                        </a:ext>
                      </a:extLst>
                    </a:blip>
                    <a:stretch>
                      <a:fillRect/>
                    </a:stretch>
                  </pic:blipFill>
                  <pic:spPr>
                    <a:xfrm>
                      <a:off x="0" y="0"/>
                      <a:ext cx="2197831" cy="508846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0F7F9552">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2">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mc:AlternateContent>
          <mc:Choice Requires="wps">
            <w:drawing>
              <wp:anchor distT="0" distB="0" distL="114300" distR="114300" simplePos="0" relativeHeight="251664384" behindDoc="0" locked="0" layoutInCell="1" allowOverlap="1" wp14:anchorId="79E46011" wp14:editId="3F7AA773">
                <wp:simplePos x="0" y="0"/>
                <wp:positionH relativeFrom="page">
                  <wp:posOffset>5194723</wp:posOffset>
                </wp:positionH>
                <wp:positionV relativeFrom="page">
                  <wp:posOffset>8572712</wp:posOffset>
                </wp:positionV>
                <wp:extent cx="2026920" cy="1026160"/>
                <wp:effectExtent l="0" t="0" r="0" b="0"/>
                <wp:wrapThrough wrapText="bothSides">
                  <wp:wrapPolygon edited="0">
                    <wp:start x="271" y="0"/>
                    <wp:lineTo x="271" y="20851"/>
                    <wp:lineTo x="21113" y="20851"/>
                    <wp:lineTo x="21113" y="0"/>
                    <wp:lineTo x="271"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7" type="#_x0000_t202" style="position:absolute;margin-left:409.05pt;margin-top:675pt;width:159.6pt;height:8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" filled="f" stroked="f">
                <v:textbo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954FEC">
        <w:rPr>
          <w:noProof/>
        </w:rPr>
        <w:drawing>
          <wp:anchor distT="0" distB="0" distL="114300" distR="114300" simplePos="0" relativeHeight="251658239" behindDoc="0" locked="0" layoutInCell="1" allowOverlap="1" wp14:anchorId="2B01433B" wp14:editId="29472C97">
            <wp:simplePos x="0" y="0"/>
            <wp:positionH relativeFrom="page">
              <wp:posOffset>457200</wp:posOffset>
            </wp:positionH>
            <wp:positionV relativeFrom="page">
              <wp:posOffset>335280</wp:posOffset>
            </wp:positionV>
            <wp:extent cx="6858000" cy="1868170"/>
            <wp:effectExtent l="0" t="0" r="0" b="11430"/>
            <wp:wrapThrough wrapText="bothSides">
              <wp:wrapPolygon edited="0">
                <wp:start x="5280" y="0"/>
                <wp:lineTo x="4480" y="2056"/>
                <wp:lineTo x="4320" y="2937"/>
                <wp:lineTo x="4480" y="4993"/>
                <wp:lineTo x="800" y="6461"/>
                <wp:lineTo x="160" y="7048"/>
                <wp:lineTo x="400" y="13509"/>
                <wp:lineTo x="1600" y="14390"/>
                <wp:lineTo x="5920" y="14390"/>
                <wp:lineTo x="0" y="17033"/>
                <wp:lineTo x="0" y="21438"/>
                <wp:lineTo x="21520" y="21438"/>
                <wp:lineTo x="21520" y="17327"/>
                <wp:lineTo x="20080" y="14390"/>
                <wp:lineTo x="20160" y="11453"/>
                <wp:lineTo x="16880" y="9985"/>
                <wp:lineTo x="8960" y="9691"/>
                <wp:lineTo x="7600" y="4993"/>
                <wp:lineTo x="8000" y="3818"/>
                <wp:lineTo x="7840" y="2937"/>
                <wp:lineTo x="6880" y="0"/>
                <wp:lineTo x="528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1868170"/>
                    </a:xfrm>
                    <a:prstGeom prst="rect">
                      <a:avLst/>
                    </a:prstGeom>
                  </pic:spPr>
                </pic:pic>
              </a:graphicData>
            </a:graphic>
          </wp:anchor>
        </w:drawing>
      </w:r>
      <w:r w:rsidR="008D532E">
        <w:rPr>
          <w:noProof/>
        </w:rPr>
        <mc:AlternateContent>
          <mc:Choice Requires="wps">
            <w:drawing>
              <wp:anchor distT="0" distB="0" distL="114300" distR="114300" simplePos="0" relativeHeight="251660288" behindDoc="0" locked="0" layoutInCell="1" allowOverlap="1" wp14:anchorId="219DED48" wp14:editId="42A49A4E">
                <wp:simplePos x="0" y="0"/>
                <wp:positionH relativeFrom="page">
                  <wp:posOffset>457200</wp:posOffset>
                </wp:positionH>
                <wp:positionV relativeFrom="page">
                  <wp:posOffset>1905000</wp:posOffset>
                </wp:positionV>
                <wp:extent cx="6788150" cy="279400"/>
                <wp:effectExtent l="0" t="0" r="0" b="0"/>
                <wp:wrapThrough wrapText="bothSides">
                  <wp:wrapPolygon edited="0">
                    <wp:start x="81" y="0"/>
                    <wp:lineTo x="81" y="19636"/>
                    <wp:lineTo x="21418" y="19636"/>
                    <wp:lineTo x="21418" y="0"/>
                    <wp:lineTo x="8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A3416B4" w14:textId="1081520C" w:rsidR="008D532E" w:rsidRPr="00DF24B4" w:rsidRDefault="0025599C">
                            <w:pPr>
                              <w:rPr>
                                <w:rFonts w:ascii="Myriad Pro" w:hAnsi="Myriad Pro"/>
                                <w:b/>
                              </w:rPr>
                            </w:pPr>
                            <w:r>
                              <w:rPr>
                                <w:rFonts w:ascii="Myriad Pro" w:hAnsi="Myriad Pro"/>
                                <w:b/>
                              </w:rPr>
                              <w:t>March 18 – May 12, 2018</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sidR="004670B1">
                              <w:rPr>
                                <w:rFonts w:ascii="Myriad Pro" w:hAnsi="Myriad Pro"/>
                                <w:b/>
                              </w:rPr>
                              <w:t xml:space="preserve">                         </w:t>
                            </w:r>
                            <w:r>
                              <w:rPr>
                                <w:rFonts w:ascii="Myriad Pro" w:hAnsi="Myriad Pro"/>
                                <w:b/>
                              </w:rPr>
                              <w:t>Participant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DED48" id="Text Box 7" o:spid="_x0000_s1029" type="#_x0000_t202" style="position:absolute;margin-left:36pt;margin-top:150pt;width:534.5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3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" filled="f" stroked="f">
                <v:textbox>
                  <w:txbxContent>
                    <w:p w14:paraId="1A3416B4" w14:textId="1081520C" w:rsidR="008D532E" w:rsidRPr="00DF24B4" w:rsidRDefault="0025599C">
                      <w:pPr>
                        <w:rPr>
                          <w:rFonts w:ascii="Myriad Pro" w:hAnsi="Myriad Pro"/>
                          <w:b/>
                        </w:rPr>
                      </w:pPr>
                      <w:r>
                        <w:rPr>
                          <w:rFonts w:ascii="Myriad Pro" w:hAnsi="Myriad Pro"/>
                          <w:b/>
                        </w:rPr>
                        <w:t>March 18 – May 12, 2018</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sidR="004670B1">
                        <w:rPr>
                          <w:rFonts w:ascii="Myriad Pro" w:hAnsi="Myriad Pro"/>
                          <w:b/>
                        </w:rPr>
                        <w:t xml:space="preserve">                         </w:t>
                      </w:r>
                      <w:r>
                        <w:rPr>
                          <w:rFonts w:ascii="Myriad Pro" w:hAnsi="Myriad Pro"/>
                          <w:b/>
                        </w:rPr>
                        <w:t>Participant Guide</w:t>
                      </w:r>
                    </w:p>
                  </w:txbxContent>
                </v:textbox>
                <w10:wrap type="through" anchorx="page" anchory="page"/>
              </v:shape>
            </w:pict>
          </mc:Fallback>
        </mc:AlternateContent>
      </w:r>
    </w:p>
    <w:p w14:paraId="5193828F" w14:textId="33B5B6A4" w:rsidR="00495AA0" w:rsidRDefault="00BD1E23">
      <w:pPr>
        <w:rPr>
          <w:rFonts w:asciiTheme="majorHAnsi" w:hAnsiTheme="majorHAnsi"/>
          <w:b/>
          <w:sz w:val="28"/>
          <w:szCs w:val="28"/>
        </w:rPr>
      </w:pPr>
      <w:r>
        <w:rPr>
          <w:rFonts w:asciiTheme="majorHAnsi" w:hAnsiTheme="majorHAnsi"/>
          <w:b/>
          <w:sz w:val="28"/>
          <w:szCs w:val="28"/>
        </w:rPr>
        <w:lastRenderedPageBreak/>
        <w:t>Healthy Eating is Important</w:t>
      </w:r>
    </w:p>
    <w:p w14:paraId="00FB806A" w14:textId="7F611EB5" w:rsidR="004670B1" w:rsidRDefault="00BD1E23">
      <w:pPr>
        <w:rPr>
          <w:rFonts w:asciiTheme="majorHAnsi" w:hAnsiTheme="majorHAnsi"/>
          <w:sz w:val="22"/>
          <w:szCs w:val="22"/>
        </w:rPr>
      </w:pPr>
      <w:r>
        <w:rPr>
          <w:rFonts w:asciiTheme="majorHAnsi" w:hAnsiTheme="majorHAnsi"/>
          <w:sz w:val="22"/>
          <w:szCs w:val="22"/>
        </w:rPr>
        <w:t xml:space="preserve">Here is a sobering statistic </w:t>
      </w:r>
      <w:r w:rsidR="007363F3">
        <w:rPr>
          <w:rFonts w:asciiTheme="majorHAnsi" w:hAnsiTheme="majorHAnsi"/>
          <w:sz w:val="22"/>
          <w:szCs w:val="22"/>
        </w:rPr>
        <w:t>–</w:t>
      </w:r>
      <w:r>
        <w:rPr>
          <w:rFonts w:asciiTheme="majorHAnsi" w:hAnsiTheme="majorHAnsi"/>
          <w:sz w:val="22"/>
          <w:szCs w:val="22"/>
        </w:rPr>
        <w:t xml:space="preserve"> </w:t>
      </w:r>
      <w:r w:rsidR="007363F3">
        <w:rPr>
          <w:rFonts w:asciiTheme="majorHAnsi" w:hAnsiTheme="majorHAnsi"/>
          <w:sz w:val="22"/>
          <w:szCs w:val="22"/>
        </w:rPr>
        <w:t>according to the Centers for Disease Control and Prevention (CDC)</w:t>
      </w:r>
      <w:r w:rsidR="004670B1">
        <w:rPr>
          <w:rFonts w:asciiTheme="majorHAnsi" w:hAnsiTheme="majorHAnsi"/>
          <w:sz w:val="22"/>
          <w:szCs w:val="22"/>
        </w:rPr>
        <w:t>,</w:t>
      </w:r>
      <w:r w:rsidR="007363F3">
        <w:rPr>
          <w:rFonts w:asciiTheme="majorHAnsi" w:hAnsiTheme="majorHAnsi"/>
          <w:sz w:val="22"/>
          <w:szCs w:val="22"/>
        </w:rPr>
        <w:t xml:space="preserve"> </w:t>
      </w:r>
      <w:r w:rsidR="003451D2">
        <w:rPr>
          <w:rFonts w:asciiTheme="majorHAnsi" w:hAnsiTheme="majorHAnsi"/>
          <w:sz w:val="22"/>
          <w:szCs w:val="22"/>
        </w:rPr>
        <w:t>only</w:t>
      </w:r>
      <w:r w:rsidR="007363F3">
        <w:rPr>
          <w:rFonts w:asciiTheme="majorHAnsi" w:hAnsiTheme="majorHAnsi"/>
          <w:sz w:val="22"/>
          <w:szCs w:val="22"/>
        </w:rPr>
        <w:t xml:space="preserve"> 10% of Kansans eat enough fruits and vegetables. While recommendations vary based on age and gender, most adults need </w:t>
      </w:r>
    </w:p>
    <w:p w14:paraId="5C63284F" w14:textId="68AB146F" w:rsidR="00BD1E23" w:rsidRDefault="004670B1">
      <w:pPr>
        <w:rPr>
          <w:rFonts w:asciiTheme="majorHAnsi" w:hAnsiTheme="majorHAnsi"/>
          <w:sz w:val="22"/>
          <w:szCs w:val="22"/>
        </w:rPr>
      </w:pPr>
      <w:r>
        <w:rPr>
          <w:rFonts w:asciiTheme="majorHAnsi" w:hAnsiTheme="majorHAnsi"/>
          <w:sz w:val="22"/>
          <w:szCs w:val="22"/>
        </w:rPr>
        <w:t>1½-</w:t>
      </w:r>
      <w:r w:rsidR="007363F3">
        <w:rPr>
          <w:rFonts w:asciiTheme="majorHAnsi" w:hAnsiTheme="majorHAnsi"/>
          <w:sz w:val="22"/>
          <w:szCs w:val="22"/>
        </w:rPr>
        <w:t>2 cups of fruit and 2</w:t>
      </w:r>
      <w:r>
        <w:rPr>
          <w:rFonts w:asciiTheme="majorHAnsi" w:hAnsiTheme="majorHAnsi"/>
          <w:sz w:val="22"/>
          <w:szCs w:val="22"/>
        </w:rPr>
        <w:t>-</w:t>
      </w:r>
      <w:r w:rsidR="007363F3">
        <w:rPr>
          <w:rFonts w:asciiTheme="majorHAnsi" w:hAnsiTheme="majorHAnsi"/>
          <w:sz w:val="22"/>
          <w:szCs w:val="22"/>
        </w:rPr>
        <w:t xml:space="preserve">3 cups of vegetables each day. </w:t>
      </w:r>
      <w:r w:rsidR="00AB77B8">
        <w:rPr>
          <w:rFonts w:asciiTheme="majorHAnsi" w:hAnsiTheme="majorHAnsi"/>
          <w:sz w:val="22"/>
          <w:szCs w:val="22"/>
        </w:rPr>
        <w:t>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68648FD4" w14:textId="77777777" w:rsidR="00EE47CD" w:rsidRDefault="00EE47CD">
      <w:pPr>
        <w:rPr>
          <w:rFonts w:asciiTheme="majorHAnsi" w:hAnsiTheme="majorHAnsi"/>
          <w:b/>
          <w:sz w:val="28"/>
          <w:szCs w:val="28"/>
        </w:rPr>
      </w:pPr>
    </w:p>
    <w:p w14:paraId="49382652" w14:textId="6403800B" w:rsidR="00C36D71" w:rsidRPr="00B44F5A" w:rsidRDefault="00C36D71">
      <w:pPr>
        <w:rPr>
          <w:rFonts w:asciiTheme="majorHAnsi" w:hAnsiTheme="majorHAnsi"/>
          <w:b/>
          <w:sz w:val="28"/>
          <w:szCs w:val="28"/>
        </w:rPr>
      </w:pPr>
      <w:r w:rsidRPr="00B44F5A">
        <w:rPr>
          <w:rFonts w:asciiTheme="majorHAnsi" w:hAnsiTheme="majorHAnsi"/>
          <w:b/>
          <w:sz w:val="28"/>
          <w:szCs w:val="28"/>
        </w:rPr>
        <w:t>Report/Log online:</w:t>
      </w:r>
    </w:p>
    <w:p w14:paraId="3F243B6D" w14:textId="51AE0B80" w:rsidR="003451D2" w:rsidRDefault="003451D2" w:rsidP="003451D2">
      <w:pPr>
        <w:ind w:firstLine="720"/>
        <w:rPr>
          <w:rFonts w:asciiTheme="majorHAnsi" w:hAnsiTheme="majorHAnsi"/>
          <w:sz w:val="22"/>
          <w:szCs w:val="22"/>
        </w:rPr>
      </w:pPr>
      <w:r>
        <w:rPr>
          <w:rFonts w:asciiTheme="majorHAnsi" w:hAnsiTheme="majorHAnsi"/>
          <w:sz w:val="22"/>
          <w:szCs w:val="22"/>
        </w:rPr>
        <w:t xml:space="preserve">Once your team is “ready” (everyone has added user information, consented and all fees are paid) you will see a screen like this when you log in. This is your “Dashboard” and you can log here and you will find links to other features of the online system. </w:t>
      </w:r>
      <w:r w:rsidRPr="003451D2">
        <w:rPr>
          <w:rFonts w:asciiTheme="majorHAnsi" w:hAnsiTheme="majorHAnsi"/>
          <w:b/>
          <w:color w:val="7030A0"/>
          <w:sz w:val="22"/>
          <w:szCs w:val="22"/>
        </w:rPr>
        <w:t xml:space="preserve">Along the top </w:t>
      </w:r>
      <w:r>
        <w:rPr>
          <w:rFonts w:asciiTheme="majorHAnsi" w:hAnsiTheme="majorHAnsi"/>
          <w:b/>
          <w:color w:val="7030A0"/>
          <w:sz w:val="22"/>
          <w:szCs w:val="22"/>
        </w:rPr>
        <w:t xml:space="preserve">of the </w:t>
      </w:r>
      <w:r w:rsidR="00461448">
        <w:rPr>
          <w:rFonts w:asciiTheme="majorHAnsi" w:hAnsiTheme="majorHAnsi"/>
          <w:b/>
          <w:color w:val="7030A0"/>
          <w:sz w:val="22"/>
          <w:szCs w:val="22"/>
        </w:rPr>
        <w:t xml:space="preserve">horizontal </w:t>
      </w:r>
      <w:r w:rsidRPr="003451D2">
        <w:rPr>
          <w:rFonts w:asciiTheme="majorHAnsi" w:hAnsiTheme="majorHAnsi"/>
          <w:b/>
          <w:color w:val="7030A0"/>
          <w:sz w:val="22"/>
          <w:szCs w:val="22"/>
        </w:rPr>
        <w:t>purple bar:</w:t>
      </w:r>
      <w:r>
        <w:rPr>
          <w:rFonts w:asciiTheme="majorHAnsi" w:hAnsiTheme="majorHAnsi"/>
          <w:sz w:val="22"/>
          <w:szCs w:val="22"/>
        </w:rPr>
        <w:t xml:space="preserve">  Click on “Events” to see what is happening in your community; “Resources” is where you will find program newsletters and other resources to support healthy lifestyle habits; “Shop” is where you can purchase additional merchandise such as t-shirts, sweatshirts, tote bag, water bottle, etc. (</w:t>
      </w:r>
      <w:r w:rsidRPr="00CA4A82">
        <w:rPr>
          <w:rFonts w:asciiTheme="majorHAnsi" w:hAnsiTheme="majorHAnsi"/>
          <w:i/>
          <w:sz w:val="22"/>
          <w:szCs w:val="22"/>
        </w:rPr>
        <w:t>The Shop will only be open the first 2 weeks of Walk Kansas</w:t>
      </w:r>
      <w:r>
        <w:rPr>
          <w:rFonts w:asciiTheme="majorHAnsi" w:hAnsiTheme="majorHAnsi"/>
          <w:sz w:val="22"/>
          <w:szCs w:val="22"/>
        </w:rPr>
        <w:t>.)</w:t>
      </w:r>
    </w:p>
    <w:p w14:paraId="304B5F27" w14:textId="75939688" w:rsidR="00F02DFF" w:rsidRDefault="003451D2" w:rsidP="00151FDA">
      <w:pPr>
        <w:rPr>
          <w:rFonts w:asciiTheme="majorHAnsi" w:hAnsiTheme="majorHAnsi"/>
          <w:sz w:val="22"/>
          <w:szCs w:val="22"/>
        </w:rPr>
      </w:pPr>
      <w:r>
        <w:rPr>
          <w:rFonts w:asciiTheme="majorHAnsi" w:hAnsiTheme="majorHAnsi"/>
          <w:sz w:val="22"/>
          <w:szCs w:val="22"/>
        </w:rPr>
        <w:tab/>
      </w:r>
      <w:r w:rsidRPr="00151FDA">
        <w:rPr>
          <w:rFonts w:asciiTheme="majorHAnsi" w:hAnsiTheme="majorHAnsi"/>
          <w:b/>
          <w:color w:val="7030A0"/>
          <w:sz w:val="22"/>
          <w:szCs w:val="22"/>
        </w:rPr>
        <w:t>Also on the purple bar</w:t>
      </w:r>
      <w:r w:rsidRPr="00151FDA">
        <w:rPr>
          <w:rFonts w:asciiTheme="majorHAnsi" w:hAnsiTheme="majorHAnsi"/>
          <w:color w:val="7030A0"/>
          <w:sz w:val="22"/>
          <w:szCs w:val="22"/>
        </w:rPr>
        <w:t xml:space="preserve"> </w:t>
      </w:r>
      <w:r>
        <w:rPr>
          <w:rFonts w:asciiTheme="majorHAnsi" w:hAnsiTheme="majorHAnsi"/>
          <w:sz w:val="22"/>
          <w:szCs w:val="22"/>
        </w:rPr>
        <w:t>-- This is where you see your welcome message, your team name and the group where you are participating. Once you start logging minutes, click on the “See Your Map” icon and you will be see a map of Kansas with your challenge trail displayed. This is where you will unlock points of interest along the trail and learn more about our great state. Click “Team Chat” to communicate with team members</w:t>
      </w:r>
      <w:r w:rsidR="00151FDA">
        <w:rPr>
          <w:rFonts w:asciiTheme="majorHAnsi" w:hAnsiTheme="majorHAnsi"/>
          <w:sz w:val="22"/>
          <w:szCs w:val="22"/>
        </w:rPr>
        <w:t xml:space="preserve">. “My Team” shows all of your team mates and “Log History” shows what you have logged for activity, f/v, etc. </w:t>
      </w:r>
    </w:p>
    <w:p w14:paraId="568E2D97" w14:textId="2879CA44" w:rsidR="00F02DFF" w:rsidRDefault="00151FDA">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4"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displays the total miles your team was walked and this also takes you to the “team chat” page; if</w:t>
      </w:r>
      <w:r w:rsidR="00CA4A82">
        <w:rPr>
          <w:rFonts w:asciiTheme="majorHAnsi" w:hAnsiTheme="majorHAnsi"/>
          <w:sz w:val="22"/>
          <w:szCs w:val="22"/>
        </w:rPr>
        <w:t xml:space="preserve"> you do strengthening exercises</w:t>
      </w:r>
      <w:r>
        <w:rPr>
          <w:rFonts w:asciiTheme="majorHAnsi" w:hAnsiTheme="majorHAnsi"/>
          <w:sz w:val="22"/>
          <w:szCs w:val="22"/>
        </w:rPr>
        <w:t xml:space="preserve"> that day, click “log” in the </w:t>
      </w:r>
      <w:r w:rsidRPr="00151FDA">
        <w:rPr>
          <w:rFonts w:asciiTheme="majorHAnsi" w:hAnsiTheme="majorHAnsi"/>
          <w:b/>
          <w:color w:val="FFC000"/>
          <w:sz w:val="22"/>
          <w:szCs w:val="22"/>
        </w:rPr>
        <w:t>yellow box</w:t>
      </w:r>
      <w:r>
        <w:rPr>
          <w:rFonts w:asciiTheme="majorHAnsi" w:hAnsiTheme="majorHAnsi"/>
          <w:sz w:val="22"/>
          <w:szCs w:val="22"/>
        </w:rPr>
        <w:t xml:space="preserve">; the </w:t>
      </w:r>
      <w:r w:rsidRPr="00151FDA">
        <w:rPr>
          <w:rFonts w:asciiTheme="majorHAnsi" w:hAnsiTheme="majorHAnsi"/>
          <w:b/>
          <w:color w:val="0070C0"/>
          <w:sz w:val="22"/>
          <w:szCs w:val="22"/>
        </w:rPr>
        <w:t>blue box</w:t>
      </w:r>
      <w:r w:rsidRPr="00151FDA">
        <w:rPr>
          <w:rFonts w:asciiTheme="majorHAnsi" w:hAnsiTheme="majorHAnsi"/>
          <w:color w:val="0070C0"/>
          <w:sz w:val="22"/>
          <w:szCs w:val="22"/>
        </w:rPr>
        <w:t xml:space="preserve"> </w:t>
      </w:r>
      <w:r>
        <w:rPr>
          <w:rFonts w:asciiTheme="majorHAnsi" w:hAnsiTheme="majorHAnsi"/>
          <w:sz w:val="22"/>
          <w:szCs w:val="22"/>
        </w:rPr>
        <w:t xml:space="preserve">is where you can log the number of 8 oz. glasses of water you drink – this is optional; and record cups of fruits/veggies in the </w:t>
      </w:r>
      <w:r w:rsidRPr="00151FDA">
        <w:rPr>
          <w:rFonts w:asciiTheme="majorHAnsi" w:hAnsiTheme="majorHAnsi"/>
          <w:b/>
          <w:color w:val="00B050"/>
          <w:sz w:val="22"/>
          <w:szCs w:val="22"/>
        </w:rPr>
        <w:t>green box</w:t>
      </w:r>
      <w:r>
        <w:rPr>
          <w:rFonts w:asciiTheme="majorHAnsi" w:hAnsiTheme="majorHAnsi"/>
          <w:sz w:val="22"/>
          <w:szCs w:val="22"/>
        </w:rPr>
        <w:t>.</w:t>
      </w:r>
    </w:p>
    <w:p w14:paraId="2777CC34" w14:textId="77777777" w:rsidR="00F02DFF" w:rsidRDefault="00F02DFF">
      <w:pPr>
        <w:rPr>
          <w:rFonts w:asciiTheme="majorHAnsi" w:hAnsiTheme="majorHAnsi"/>
          <w:sz w:val="22"/>
          <w:szCs w:val="22"/>
        </w:rPr>
      </w:pPr>
    </w:p>
    <w:p w14:paraId="39E1B245" w14:textId="756399E4" w:rsidR="00F02DFF" w:rsidRDefault="00F02DFF">
      <w:pPr>
        <w:rPr>
          <w:rFonts w:asciiTheme="majorHAnsi" w:hAnsiTheme="majorHAnsi"/>
          <w:sz w:val="22"/>
          <w:szCs w:val="22"/>
        </w:rPr>
      </w:pPr>
      <w:r>
        <w:rPr>
          <w:noProof/>
        </w:rPr>
        <w:drawing>
          <wp:inline distT="0" distB="0" distL="0" distR="0" wp14:anchorId="0913A655" wp14:editId="5F36BDA9">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857625"/>
                    </a:xfrm>
                    <a:prstGeom prst="rect">
                      <a:avLst/>
                    </a:prstGeom>
                  </pic:spPr>
                </pic:pic>
              </a:graphicData>
            </a:graphic>
          </wp:inline>
        </w:drawing>
      </w:r>
    </w:p>
    <w:p w14:paraId="32A24751" w14:textId="38108124" w:rsidR="001031E9" w:rsidRDefault="001031E9">
      <w:pPr>
        <w:rPr>
          <w:rFonts w:asciiTheme="majorHAnsi" w:hAnsiTheme="majorHAnsi"/>
          <w:sz w:val="22"/>
          <w:szCs w:val="22"/>
        </w:rPr>
      </w:pPr>
    </w:p>
    <w:p w14:paraId="1CFC1F78" w14:textId="4CBA62D0" w:rsidR="00461448" w:rsidRDefault="00461448">
      <w:pPr>
        <w:rPr>
          <w:color w:val="FF0000"/>
        </w:rPr>
      </w:pPr>
      <w:r>
        <w:rPr>
          <w:rFonts w:asciiTheme="majorHAnsi" w:hAnsiTheme="majorHAnsi"/>
          <w:sz w:val="22"/>
          <w:szCs w:val="22"/>
        </w:rPr>
        <w:lastRenderedPageBreak/>
        <w:t>If you scroll down the page, you will see a white “Leaderboard” box. This is where other t</w:t>
      </w:r>
      <w:r w:rsidR="00CA4A82">
        <w:rPr>
          <w:rFonts w:asciiTheme="majorHAnsi" w:hAnsiTheme="majorHAnsi"/>
          <w:sz w:val="22"/>
          <w:szCs w:val="22"/>
        </w:rPr>
        <w:t>eams from your community, that chose the same challenge as your team,</w:t>
      </w:r>
      <w:r>
        <w:rPr>
          <w:rFonts w:asciiTheme="majorHAnsi" w:hAnsiTheme="majorHAnsi"/>
          <w:sz w:val="22"/>
          <w:szCs w:val="22"/>
        </w:rPr>
        <w:t xml:space="preserve"> will appear along with their progress. At the bottom of the page you will see recent posts on the Facebook group Kansas State University Walk Kansas. Please </w:t>
      </w:r>
      <w:r w:rsidRPr="00461448">
        <w:rPr>
          <w:rFonts w:asciiTheme="majorHAnsi" w:hAnsiTheme="majorHAnsi"/>
          <w:i/>
          <w:sz w:val="22"/>
          <w:szCs w:val="22"/>
        </w:rPr>
        <w:t>like</w:t>
      </w:r>
      <w:r>
        <w:rPr>
          <w:rFonts w:asciiTheme="majorHAnsi" w:hAnsiTheme="majorHAnsi"/>
          <w:sz w:val="22"/>
          <w:szCs w:val="22"/>
        </w:rPr>
        <w:t xml:space="preserve"> our page on Facebook! </w:t>
      </w:r>
    </w:p>
    <w:p w14:paraId="5621D40C" w14:textId="77777777" w:rsidR="00F02DFF" w:rsidRDefault="00F02DFF">
      <w:pPr>
        <w:rPr>
          <w:color w:val="FF0000"/>
        </w:rPr>
      </w:pPr>
    </w:p>
    <w:p w14:paraId="59A0E184" w14:textId="40AF52F2" w:rsidR="00F02DFF" w:rsidRDefault="00461448">
      <w:pPr>
        <w:rPr>
          <w:color w:val="FF0000"/>
        </w:rPr>
      </w:pPr>
      <w:r>
        <w:rPr>
          <w:noProof/>
        </w:rPr>
        <w:drawing>
          <wp:inline distT="0" distB="0" distL="0" distR="0" wp14:anchorId="210DD2ED" wp14:editId="69ECC00F">
            <wp:extent cx="5821680" cy="3274695"/>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6229" cy="3277254"/>
                    </a:xfrm>
                    <a:prstGeom prst="rect">
                      <a:avLst/>
                    </a:prstGeom>
                  </pic:spPr>
                </pic:pic>
              </a:graphicData>
            </a:graphic>
          </wp:inline>
        </w:drawing>
      </w:r>
    </w:p>
    <w:p w14:paraId="6D330020" w14:textId="77777777" w:rsidR="00F021F8" w:rsidRDefault="00F021F8">
      <w:pPr>
        <w:rPr>
          <w:color w:val="FF0000"/>
        </w:rPr>
      </w:pPr>
    </w:p>
    <w:p w14:paraId="5898B114" w14:textId="77777777" w:rsidR="00F021F8" w:rsidRDefault="00F021F8">
      <w:pPr>
        <w:rPr>
          <w:color w:val="FF0000"/>
        </w:rPr>
      </w:pPr>
    </w:p>
    <w:p w14:paraId="23482F1B" w14:textId="27536463" w:rsidR="00F021F8" w:rsidRDefault="00F021F8">
      <w:pPr>
        <w:rPr>
          <w:rFonts w:asciiTheme="majorHAnsi" w:hAnsiTheme="majorHAnsi"/>
          <w:sz w:val="22"/>
          <w:szCs w:val="22"/>
        </w:rPr>
      </w:pPr>
      <w:r>
        <w:rPr>
          <w:rFonts w:asciiTheme="majorHAnsi" w:hAnsiTheme="majorHAnsi"/>
          <w:sz w:val="22"/>
          <w:szCs w:val="22"/>
        </w:rPr>
        <w:t>You can see how all teams</w:t>
      </w:r>
      <w:r w:rsidR="00CA4A82">
        <w:rPr>
          <w:rFonts w:asciiTheme="majorHAnsi" w:hAnsiTheme="majorHAnsi"/>
          <w:sz w:val="22"/>
          <w:szCs w:val="22"/>
        </w:rPr>
        <w:t>, in all 3 challenges, in your community and</w:t>
      </w:r>
      <w:r>
        <w:rPr>
          <w:rFonts w:asciiTheme="majorHAnsi" w:hAnsiTheme="majorHAnsi"/>
          <w:sz w:val="22"/>
          <w:szCs w:val="22"/>
        </w:rPr>
        <w:t xml:space="preserve"> across Kansas are doing by going to the “Leaderboard” located on the login page, </w:t>
      </w:r>
      <w:hyperlink r:id="rId17"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w:t>
      </w:r>
      <w:r w:rsidR="001F55D7">
        <w:rPr>
          <w:rFonts w:asciiTheme="majorHAnsi" w:hAnsiTheme="majorHAnsi"/>
          <w:sz w:val="22"/>
          <w:szCs w:val="22"/>
        </w:rPr>
        <w:t xml:space="preserve">Click on the </w:t>
      </w:r>
      <w:r w:rsidR="001F55D7" w:rsidRPr="001F55D7">
        <w:rPr>
          <w:rFonts w:asciiTheme="majorHAnsi" w:hAnsiTheme="majorHAnsi"/>
          <w:b/>
          <w:color w:val="0070C0"/>
          <w:sz w:val="22"/>
          <w:szCs w:val="22"/>
        </w:rPr>
        <w:t>blue box</w:t>
      </w:r>
      <w:r w:rsidR="001F55D7" w:rsidRPr="001F55D7">
        <w:rPr>
          <w:rFonts w:asciiTheme="majorHAnsi" w:hAnsiTheme="majorHAnsi"/>
          <w:color w:val="0070C0"/>
          <w:sz w:val="22"/>
          <w:szCs w:val="22"/>
        </w:rPr>
        <w:t xml:space="preserve"> </w:t>
      </w:r>
      <w:r w:rsidR="001F55D7">
        <w:rPr>
          <w:rFonts w:asciiTheme="majorHAnsi" w:hAnsiTheme="majorHAnsi"/>
          <w:sz w:val="22"/>
          <w:szCs w:val="22"/>
        </w:rPr>
        <w:t>at the bottom of this screen.</w:t>
      </w:r>
    </w:p>
    <w:p w14:paraId="69CB8D30" w14:textId="5D39806B" w:rsidR="00F021F8" w:rsidRPr="001F55D7" w:rsidRDefault="00F021F8">
      <w:pPr>
        <w:rPr>
          <w:rFonts w:asciiTheme="majorHAnsi" w:hAnsiTheme="majorHAnsi"/>
          <w:sz w:val="22"/>
          <w:szCs w:val="22"/>
        </w:rPr>
      </w:pPr>
      <w:r>
        <w:rPr>
          <w:noProof/>
        </w:rPr>
        <w:drawing>
          <wp:inline distT="0" distB="0" distL="0" distR="0" wp14:anchorId="398450CE" wp14:editId="06ED96EC">
            <wp:extent cx="6057900" cy="34075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0051" cy="3408779"/>
                    </a:xfrm>
                    <a:prstGeom prst="rect">
                      <a:avLst/>
                    </a:prstGeom>
                  </pic:spPr>
                </pic:pic>
              </a:graphicData>
            </a:graphic>
          </wp:inline>
        </w:drawing>
      </w:r>
    </w:p>
    <w:sectPr w:rsidR="00F021F8" w:rsidRPr="001F55D7" w:rsidSect="00044990">
      <w:pgSz w:w="12240" w:h="15840"/>
      <w:pgMar w:top="14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44990"/>
    <w:rsid w:val="001031E9"/>
    <w:rsid w:val="00151FDA"/>
    <w:rsid w:val="00172E5B"/>
    <w:rsid w:val="001E242B"/>
    <w:rsid w:val="001F55D7"/>
    <w:rsid w:val="0025599C"/>
    <w:rsid w:val="00297920"/>
    <w:rsid w:val="002E11BC"/>
    <w:rsid w:val="003451D2"/>
    <w:rsid w:val="00416286"/>
    <w:rsid w:val="00461448"/>
    <w:rsid w:val="004670B1"/>
    <w:rsid w:val="00494365"/>
    <w:rsid w:val="00495AA0"/>
    <w:rsid w:val="00580C47"/>
    <w:rsid w:val="005B3EEC"/>
    <w:rsid w:val="00604C1F"/>
    <w:rsid w:val="006C542E"/>
    <w:rsid w:val="007363F3"/>
    <w:rsid w:val="00790254"/>
    <w:rsid w:val="007E1D84"/>
    <w:rsid w:val="0085329F"/>
    <w:rsid w:val="00864E50"/>
    <w:rsid w:val="008C272B"/>
    <w:rsid w:val="008D532E"/>
    <w:rsid w:val="00942142"/>
    <w:rsid w:val="00954FEC"/>
    <w:rsid w:val="00A6250A"/>
    <w:rsid w:val="00AB77B8"/>
    <w:rsid w:val="00B157DD"/>
    <w:rsid w:val="00B32785"/>
    <w:rsid w:val="00B44F5A"/>
    <w:rsid w:val="00BB35F1"/>
    <w:rsid w:val="00BD1E23"/>
    <w:rsid w:val="00C36D71"/>
    <w:rsid w:val="00CA4A82"/>
    <w:rsid w:val="00D406DB"/>
    <w:rsid w:val="00DF24B4"/>
    <w:rsid w:val="00E9112B"/>
    <w:rsid w:val="00EB3410"/>
    <w:rsid w:val="00EE2B67"/>
    <w:rsid w:val="00EE47CD"/>
    <w:rsid w:val="00F021F8"/>
    <w:rsid w:val="00F02DFF"/>
    <w:rsid w:val="00F52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C36D71"/>
    <w:rPr>
      <w:color w:val="0000FF" w:themeColor="hyperlink"/>
      <w:u w:val="single"/>
    </w:rPr>
  </w:style>
  <w:style w:type="character" w:styleId="FollowedHyperlink">
    <w:name w:val="FollowedHyperlink"/>
    <w:basedOn w:val="DefaultParagraphFont"/>
    <w:uiPriority w:val="99"/>
    <w:semiHidden/>
    <w:unhideWhenUsed/>
    <w:rsid w:val="00BD1E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nline.org"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walkkansas.org/doc/wkactivityguide.pdf" TargetMode="External"/><Relationship Id="rId12" Type="http://schemas.openxmlformats.org/officeDocument/2006/relationships/image" Target="media/image2.jpg"/><Relationship Id="rId17" Type="http://schemas.openxmlformats.org/officeDocument/2006/relationships/hyperlink" Target="http://www.walkkansasonline.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walkkansasonline.org" TargetMode="External"/><Relationship Id="rId11" Type="http://schemas.openxmlformats.org/officeDocument/2006/relationships/image" Target="media/image1.png"/><Relationship Id="rId5" Type="http://schemas.openxmlformats.org/officeDocument/2006/relationships/hyperlink" Target="http://www.walkkansas.org/doc/wkactivityguide.pdf" TargetMode="External"/><Relationship Id="rId15" Type="http://schemas.openxmlformats.org/officeDocument/2006/relationships/image" Target="media/image4.png"/><Relationship Id="rId10" Type="http://schemas.openxmlformats.org/officeDocument/2006/relationships/hyperlink" Target="http://www.ksre.k-state.edu/about/stateandareamaps.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sre.k-state.edu/about/stateandareamaps.html" TargetMode="External"/><Relationship Id="rId14" Type="http://schemas.openxmlformats.org/officeDocument/2006/relationships/hyperlink" Target="http://www.walkkansas.org/doc/wkactivity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72EEC2-3CE6-42CE-A23A-D0B97BEFE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rstithem</cp:lastModifiedBy>
  <cp:revision>2</cp:revision>
  <cp:lastPrinted>2016-02-02T15:30:00Z</cp:lastPrinted>
  <dcterms:created xsi:type="dcterms:W3CDTF">2018-02-16T16:16:00Z</dcterms:created>
  <dcterms:modified xsi:type="dcterms:W3CDTF">2018-02-16T16:16:00Z</dcterms:modified>
</cp:coreProperties>
</file>